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20" w:rsidRPr="00DD4A8D" w:rsidRDefault="00CB5220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2A29" w:rsidRPr="00DD4A8D" w:rsidRDefault="005D2A29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2A29" w:rsidRPr="00DD4A8D" w:rsidRDefault="005D2A29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2A29" w:rsidRPr="00DD4A8D" w:rsidRDefault="005D2A29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2A29" w:rsidRPr="00DD4A8D" w:rsidRDefault="005D2A29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2A29" w:rsidRPr="00DD4A8D" w:rsidRDefault="005D2A29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2A29" w:rsidRPr="00DD4A8D" w:rsidRDefault="005D2A29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2A29" w:rsidRPr="00DD4A8D" w:rsidRDefault="005D2A29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2A29" w:rsidRPr="00DD4A8D" w:rsidRDefault="005D2A29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2A29" w:rsidRPr="00DD4A8D" w:rsidRDefault="005D2A29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2A29" w:rsidRPr="00DD4A8D" w:rsidRDefault="005D2A29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2A29" w:rsidRPr="00DD4A8D" w:rsidRDefault="00CE6908" w:rsidP="009D016D">
      <w:p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CE6908">
        <w:rPr>
          <w:rFonts w:ascii="Times New Roman" w:hAnsi="Times New Roman"/>
          <w:smallCaps/>
          <w:noProof/>
          <w:color w:val="auto"/>
          <w:spacing w:val="10"/>
          <w:sz w:val="24"/>
          <w:szCs w:val="24"/>
        </w:rPr>
        <w:pict>
          <v:group id="_x0000_s1092" style="position:absolute;margin-left:448.05pt;margin-top:54.9pt;width:139.1pt;height:805.7pt;z-index:251669504;mso-position-horizontal-relative:page;mso-position-vertical-relative:page" coordorigin="8731,45" coordsize="2782,16114" o:allowincell="f">
            <v:group id="_x0000_s1093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<v:rect id="_x0000_s1094" style="position:absolute;left:6676;top:8835;width:1512;height:16114;mso-position-horizontal-relative:margin;mso-position-vertical-relative:top-margin-area" fillcolor="#fe8637" stroked="f" strokecolor="#bfb675">
                <v:fill color2="#feb686" rotate="t" angle="-90" focusposition="1" focussize="" type="gradien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5" type="#_x0000_t32" style="position:absolute;left:6359;top:8835;width:0;height:16114;mso-position-horizontal-relative:margin;mso-position-vertical-relative:page;mso-width-relative:right-margin-area" o:connectortype="straight" strokecolor="#feceae" strokeweight="1pt"/>
              <v:shape id="_x0000_s1096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" strokeweight="2.25pt"/>
              <v:shape id="_x0000_s1097" type="#_x0000_t32" style="position:absolute;left:6587;top:8835;width:0;height:16114;mso-position-horizontal-relative:margin;mso-position-vertical-relative:page;mso-width-relative:right-margin-area" o:connectortype="straight" strokecolor="#feceae" strokeweight="4.5pt"/>
              <v:shape id="_x0000_s1098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" strokeweight="2.25pt"/>
            </v:group>
            <v:oval id="_x0000_s1099" style="position:absolute;left:8731;top:12549;width:1737;height:1687;mso-position-horizontal-relative:margin;mso-position-vertical-relative:page" fillcolor="#fe8637" strokecolor="#fe8637" strokeweight="3pt">
              <v:stroke linestyle="thinThin"/>
            </v:oval>
            <v:group id="_x0000_s1100" style="position:absolute;left:8931;top:14606;width:864;height:864;mso-position-horizontal-relative:margin;mso-position-vertical-relative:bottom-margin-area;mso-width-relative:margin;mso-height-relative:margin" coordorigin="10653,14697" coordsize="864,864">
              <v:oval id="_x0000_s1101" style="position:absolute;left:10860;top:14898;width:297;height:303;flip:x" fillcolor="#fe8637" strokecolor="#fe8637" strokeweight="3pt">
                <v:fill rotate="t"/>
                <v:stroke linestyle="thinThin"/>
                <v:shadow color="#1f2f3f" opacity=".5" offset=",3pt" offset2=",2pt"/>
              </v:oval>
              <v:rect id="_x0000_s1102" style="position:absolute;left:10653;top:14697;width:864;height:864" filled="f" stroked="f"/>
            </v:group>
            <w10:wrap anchorx="page" anchory="page"/>
          </v:group>
        </w:pict>
      </w:r>
      <w:r w:rsidRPr="00CE6908">
        <w:rPr>
          <w:rFonts w:ascii="Times New Roman" w:hAnsi="Times New Roman"/>
          <w:smallCaps/>
          <w:noProof/>
          <w:color w:val="auto"/>
          <w:spacing w:val="10"/>
          <w:sz w:val="24"/>
          <w:szCs w:val="24"/>
        </w:rPr>
        <w:pict>
          <v:rect id="_x0000_s1103" style="position:absolute;margin-left:0;margin-top:0;width:357.2pt;height:421pt;z-index:251670528;mso-width-percent:600;mso-height-percent:500;mso-position-horizontal:left;mso-position-horizontal-relative:margin;mso-position-vertical:center;mso-position-vertical-relative:page;mso-width-percent:600;mso-height-percent:500;v-text-anchor:middle" o:allowincell="f" filled="f" stroked="f">
            <v:textbox style="mso-next-textbox:#_x0000_s1103">
              <w:txbxContent>
                <w:p w:rsidR="00101721" w:rsidRDefault="00101721" w:rsidP="005D2A29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64031E"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  <w:t>БЮДЖЕТНОЕ УЧРЕЖДЕНИЕ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  <w:t xml:space="preserve">                                      </w:t>
                  </w:r>
                  <w:r w:rsidRPr="0064031E"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  <w:t xml:space="preserve"> ХАНТЫ-МАНСИЙСКОГО АВТОНОМНОГО ОКРУГА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  <w:t xml:space="preserve"> </w:t>
                  </w:r>
                  <w:r w:rsidRPr="0064031E"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  <w:t xml:space="preserve"> </w:t>
                  </w:r>
                  <w:r w:rsidRPr="0064031E"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  <w:t>ЮГРЫ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  <w:t xml:space="preserve">                                                                             </w:t>
                  </w:r>
                  <w:r w:rsidRPr="0064031E"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  <w:t>Театр кукол</w:t>
                  </w:r>
                  <w:r w:rsidRPr="0064031E"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  <w:t>»</w:t>
                  </w:r>
                </w:p>
                <w:p w:rsidR="00101721" w:rsidRPr="00FA40D8" w:rsidRDefault="00101721" w:rsidP="005D2A29">
                  <w:pPr>
                    <w:jc w:val="center"/>
                    <w:rPr>
                      <w:rFonts w:ascii="Times New Roman" w:hAnsi="Times New Roman"/>
                      <w:b/>
                      <w:i/>
                      <w:smallCaps/>
                      <w:color w:val="auto"/>
                      <w:spacing w:val="20"/>
                      <w:sz w:val="28"/>
                      <w:szCs w:val="28"/>
                    </w:rPr>
                  </w:pPr>
                  <w:r w:rsidRPr="00FA40D8"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lang w:eastAsia="ru-RU"/>
                    </w:rPr>
                    <w:t>(</w:t>
                  </w:r>
                  <w:r w:rsidRPr="00FA40D8">
                    <w:rPr>
                      <w:rFonts w:ascii="Times New Roman" w:hAnsi="Times New Roman"/>
                      <w:b/>
                      <w:i/>
                      <w:smallCaps/>
                      <w:color w:val="auto"/>
                      <w:spacing w:val="20"/>
                      <w:sz w:val="28"/>
                      <w:szCs w:val="28"/>
                    </w:rPr>
                    <w:t>Ханты-Мансийский театр кукол</w:t>
                  </w:r>
                  <w:r w:rsidRPr="00FA40D8"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lang w:eastAsia="ru-RU"/>
                    </w:rPr>
                    <w:t>)</w:t>
                  </w:r>
                </w:p>
                <w:p w:rsidR="00101721" w:rsidRDefault="00101721" w:rsidP="005D2A29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lang w:eastAsia="ru-RU"/>
                    </w:rPr>
                  </w:pPr>
                </w:p>
                <w:p w:rsidR="00101721" w:rsidRPr="006F2893" w:rsidRDefault="00101721" w:rsidP="005D2A29">
                  <w:pPr>
                    <w:jc w:val="center"/>
                    <w:rPr>
                      <w:i/>
                      <w:iCs/>
                      <w:color w:val="244583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244583"/>
                      <w:sz w:val="28"/>
                      <w:szCs w:val="28"/>
                    </w:rPr>
                    <w:t>Отчет за 2013</w:t>
                  </w:r>
                  <w:r w:rsidRPr="006F2893">
                    <w:rPr>
                      <w:i/>
                      <w:iCs/>
                      <w:color w:val="244583"/>
                      <w:sz w:val="28"/>
                      <w:szCs w:val="28"/>
                    </w:rPr>
                    <w:t xml:space="preserve"> год</w:t>
                  </w:r>
                </w:p>
                <w:p w:rsidR="00101721" w:rsidRPr="006F2893" w:rsidRDefault="00101721" w:rsidP="005D2A29">
                  <w:pPr>
                    <w:rPr>
                      <w:i/>
                      <w:iCs/>
                      <w:color w:val="244583"/>
                      <w:sz w:val="28"/>
                      <w:szCs w:val="28"/>
                    </w:rPr>
                  </w:pPr>
                </w:p>
                <w:p w:rsidR="00101721" w:rsidRPr="00082EDE" w:rsidRDefault="00101721" w:rsidP="005D2A2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25660">
                    <w:rPr>
                      <w:sz w:val="16"/>
                      <w:szCs w:val="16"/>
                    </w:rPr>
                    <w:t>[</w:t>
                  </w:r>
                </w:p>
                <w:p w:rsidR="00101721" w:rsidRPr="00082EDE" w:rsidRDefault="00101721" w:rsidP="005D2A2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82E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101721" w:rsidRPr="00082EDE" w:rsidRDefault="00101721" w:rsidP="005D2A2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82E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            </w:r>
                </w:p>
                <w:p w:rsidR="00101721" w:rsidRDefault="00101721" w:rsidP="005D2A29"/>
              </w:txbxContent>
            </v:textbox>
            <w10:wrap anchorx="margin" anchory="page"/>
          </v:rect>
        </w:pict>
      </w:r>
      <w:r w:rsidRPr="00CE6908">
        <w:rPr>
          <w:rFonts w:ascii="Times New Roman" w:hAnsi="Times New Roman"/>
          <w:smallCaps/>
          <w:noProof/>
          <w:color w:val="auto"/>
          <w:spacing w:val="10"/>
          <w:sz w:val="24"/>
          <w:szCs w:val="24"/>
        </w:rPr>
        <w:pict>
          <v:oval id="_x0000_s1091" style="position:absolute;margin-left:304.75pt;margin-top:1315.55pt;width:186.2pt;height:183.3pt;flip:x;z-index:251668480;mso-position-horizontal-relative:page;mso-position-vertical-relative:page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CE6908">
        <w:rPr>
          <w:rFonts w:ascii="Times New Roman" w:hAnsi="Times New Roman"/>
          <w:smallCaps/>
          <w:noProof/>
          <w:color w:val="auto"/>
          <w:spacing w:val="10"/>
          <w:sz w:val="24"/>
          <w:szCs w:val="24"/>
        </w:rPr>
        <w:pict>
          <v:rect id="_x0000_s1090" style="position:absolute;margin-left:0;margin-top:0;width:357.2pt;height:64.25pt;z-index:251667456;mso-width-percent:600;mso-position-horizontal:left;mso-position-horizontal-relative:margin;mso-position-vertical:bottom;mso-position-vertical-relative:margin;mso-width-percent:600" o:allowincell="f" stroked="f">
            <v:textbox style="mso-next-textbox:#_x0000_s1090">
              <w:txbxContent>
                <w:p w:rsidR="00101721" w:rsidRPr="006F2893" w:rsidRDefault="00101721" w:rsidP="005D2A29">
                  <w:pPr>
                    <w:spacing w:after="100"/>
                    <w:rPr>
                      <w:color w:val="E65B01"/>
                      <w:sz w:val="24"/>
                      <w:szCs w:val="24"/>
                    </w:rPr>
                  </w:pPr>
                  <w:r w:rsidRPr="006F2893">
                    <w:rPr>
                      <w:color w:val="E65B01"/>
                      <w:sz w:val="24"/>
                      <w:szCs w:val="24"/>
                    </w:rPr>
                    <w:t>[</w:t>
                  </w:r>
                  <w:r>
                    <w:rPr>
                      <w:color w:val="E65B01"/>
                      <w:sz w:val="24"/>
                      <w:szCs w:val="24"/>
                    </w:rPr>
                    <w:t>Потапов П.Н.</w:t>
                  </w:r>
                  <w:r w:rsidRPr="006F2893">
                    <w:rPr>
                      <w:color w:val="E65B01"/>
                      <w:sz w:val="24"/>
                      <w:szCs w:val="24"/>
                    </w:rPr>
                    <w:t>]</w:t>
                  </w:r>
                </w:p>
              </w:txbxContent>
            </v:textbox>
            <w10:wrap anchorx="margin" anchory="margin"/>
          </v:rect>
        </w:pict>
      </w:r>
      <w:r w:rsidR="005D2A29" w:rsidRPr="00DD4A8D">
        <w:rPr>
          <w:rFonts w:ascii="Times New Roman" w:hAnsi="Times New Roman"/>
          <w:color w:val="auto"/>
          <w:sz w:val="24"/>
          <w:szCs w:val="24"/>
        </w:rPr>
        <w:br w:type="page"/>
      </w:r>
    </w:p>
    <w:tbl>
      <w:tblPr>
        <w:tblpPr w:leftFromText="180" w:rightFromText="180" w:vertAnchor="text" w:horzAnchor="page" w:tblpX="6238" w:tblpY="44"/>
        <w:tblW w:w="4660" w:type="dxa"/>
        <w:tblLook w:val="04A0"/>
      </w:tblPr>
      <w:tblGrid>
        <w:gridCol w:w="4660"/>
      </w:tblGrid>
      <w:tr w:rsidR="00CB5220" w:rsidRPr="00DD4A8D" w:rsidTr="00CB522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220" w:rsidRPr="00DD4A8D" w:rsidRDefault="00CB5220" w:rsidP="009D016D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D4A8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Утверждаю:</w:t>
            </w:r>
          </w:p>
        </w:tc>
      </w:tr>
      <w:tr w:rsidR="00CB5220" w:rsidRPr="00DD4A8D" w:rsidTr="00CB522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220" w:rsidRPr="00DD4A8D" w:rsidRDefault="005D2A29" w:rsidP="009D016D">
            <w:pPr>
              <w:spacing w:after="0" w:line="36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DD4A8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D4A8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бу</w:t>
            </w:r>
            <w:proofErr w:type="spellEnd"/>
            <w:r w:rsidR="00CB5220" w:rsidRPr="00DD4A8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5220" w:rsidRPr="00DD4A8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ХМАО-Югры</w:t>
            </w:r>
            <w:proofErr w:type="spellEnd"/>
          </w:p>
          <w:p w:rsidR="00CB5220" w:rsidRPr="00DD4A8D" w:rsidRDefault="00CB5220" w:rsidP="009D016D">
            <w:pPr>
              <w:spacing w:after="0" w:line="36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DD4A8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"Театр кукол"</w:t>
            </w:r>
          </w:p>
        </w:tc>
      </w:tr>
      <w:tr w:rsidR="00CB5220" w:rsidRPr="00DD4A8D" w:rsidTr="00CB522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220" w:rsidRPr="00DD4A8D" w:rsidRDefault="009D016D" w:rsidP="009D016D">
            <w:pPr>
              <w:spacing w:after="0" w:line="36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DD4A8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_______________</w:t>
            </w:r>
            <w:r w:rsidR="00CB5220" w:rsidRPr="00DD4A8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П.Н. Потапов</w:t>
            </w:r>
          </w:p>
        </w:tc>
      </w:tr>
      <w:tr w:rsidR="00CB5220" w:rsidRPr="00DD4A8D" w:rsidTr="00CB522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220" w:rsidRPr="00DD4A8D" w:rsidRDefault="005D2A29" w:rsidP="0022266D">
            <w:pPr>
              <w:spacing w:after="0" w:line="36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DD4A8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"_____"_______________20</w:t>
            </w:r>
            <w:r w:rsidR="0022266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__</w:t>
            </w:r>
            <w:r w:rsidRPr="00DD4A8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г</w:t>
            </w:r>
            <w:r w:rsidR="00CB5220" w:rsidRPr="00DD4A8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CB5220" w:rsidRPr="00DD4A8D" w:rsidRDefault="00CB5220" w:rsidP="009D016D">
      <w:pPr>
        <w:pStyle w:val="a9"/>
        <w:spacing w:line="360" w:lineRule="auto"/>
        <w:jc w:val="right"/>
        <w:rPr>
          <w:rFonts w:ascii="Times New Roman" w:hAnsi="Times New Roman"/>
          <w:color w:val="auto"/>
          <w:spacing w:val="0"/>
          <w:sz w:val="24"/>
          <w:szCs w:val="24"/>
        </w:rPr>
      </w:pPr>
      <w:r w:rsidRPr="00DD4A8D">
        <w:rPr>
          <w:rFonts w:ascii="Times New Roman" w:hAnsi="Times New Roman"/>
          <w:color w:val="auto"/>
          <w:spacing w:val="0"/>
          <w:sz w:val="24"/>
          <w:szCs w:val="24"/>
        </w:rPr>
        <w:tab/>
      </w:r>
      <w:r w:rsidRPr="00DD4A8D">
        <w:rPr>
          <w:rFonts w:ascii="Times New Roman" w:hAnsi="Times New Roman"/>
          <w:color w:val="auto"/>
          <w:spacing w:val="0"/>
          <w:sz w:val="24"/>
          <w:szCs w:val="24"/>
        </w:rPr>
        <w:tab/>
      </w:r>
      <w:r w:rsidRPr="00DD4A8D">
        <w:rPr>
          <w:rFonts w:ascii="Times New Roman" w:hAnsi="Times New Roman"/>
          <w:color w:val="auto"/>
          <w:spacing w:val="0"/>
          <w:sz w:val="24"/>
          <w:szCs w:val="24"/>
        </w:rPr>
        <w:tab/>
      </w:r>
      <w:r w:rsidRPr="00DD4A8D">
        <w:rPr>
          <w:rFonts w:ascii="Times New Roman" w:hAnsi="Times New Roman"/>
          <w:color w:val="auto"/>
          <w:spacing w:val="0"/>
          <w:sz w:val="24"/>
          <w:szCs w:val="24"/>
        </w:rPr>
        <w:tab/>
      </w:r>
      <w:r w:rsidRPr="00DD4A8D">
        <w:rPr>
          <w:rFonts w:ascii="Times New Roman" w:hAnsi="Times New Roman"/>
          <w:color w:val="auto"/>
          <w:spacing w:val="0"/>
          <w:sz w:val="24"/>
          <w:szCs w:val="24"/>
        </w:rPr>
        <w:tab/>
      </w:r>
      <w:r w:rsidRPr="00DD4A8D">
        <w:rPr>
          <w:rFonts w:ascii="Times New Roman" w:hAnsi="Times New Roman"/>
          <w:color w:val="auto"/>
          <w:spacing w:val="0"/>
          <w:sz w:val="24"/>
          <w:szCs w:val="24"/>
        </w:rPr>
        <w:tab/>
      </w:r>
    </w:p>
    <w:p w:rsidR="00CB5220" w:rsidRPr="00DD4A8D" w:rsidRDefault="00CB5220" w:rsidP="009D016D">
      <w:pPr>
        <w:pStyle w:val="a9"/>
        <w:spacing w:line="360" w:lineRule="auto"/>
        <w:jc w:val="right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CB5220" w:rsidRPr="00DD4A8D" w:rsidRDefault="00CB5220" w:rsidP="009D016D">
      <w:pPr>
        <w:pStyle w:val="a9"/>
        <w:spacing w:line="360" w:lineRule="auto"/>
        <w:jc w:val="right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CB5220" w:rsidRPr="00DD4A8D" w:rsidRDefault="00CB5220" w:rsidP="009D016D">
      <w:pPr>
        <w:pStyle w:val="a9"/>
        <w:spacing w:line="360" w:lineRule="auto"/>
        <w:jc w:val="center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22266D" w:rsidRDefault="00CE6908" w:rsidP="00E11917">
      <w:pPr>
        <w:pStyle w:val="1"/>
        <w:spacing w:line="240" w:lineRule="auto"/>
        <w:jc w:val="center"/>
      </w:pPr>
      <w:r>
        <w:rPr>
          <w:noProof/>
        </w:rPr>
        <w:pict>
          <v:oval id="_x0000_s1089" style="position:absolute;left:0;text-align:left;margin-left:304.75pt;margin-top:1315.55pt;width:186.2pt;height:183.3pt;flip:x;z-index:251666432;mso-position-horizontal-relative:page;mso-position-vertical-relative:page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22266D">
        <w:t>БЮДЖЕТНОЕ УЧРЕЖДЕНИЕ</w:t>
      </w:r>
    </w:p>
    <w:p w:rsidR="00E11917" w:rsidRDefault="00CB5220" w:rsidP="00E11917">
      <w:pPr>
        <w:pStyle w:val="1"/>
        <w:spacing w:line="240" w:lineRule="auto"/>
        <w:jc w:val="center"/>
      </w:pPr>
      <w:r w:rsidRPr="00DD4A8D">
        <w:t>ХАНТЫ-МАНСИЙСКОГО АВТОН</w:t>
      </w:r>
      <w:r w:rsidR="0022266D">
        <w:t>ОМНОГО ОКРУГА - ЮГРЫ</w:t>
      </w:r>
    </w:p>
    <w:p w:rsidR="00E11917" w:rsidRDefault="00CB5220" w:rsidP="00E11917">
      <w:pPr>
        <w:pStyle w:val="1"/>
        <w:spacing w:line="240" w:lineRule="auto"/>
        <w:jc w:val="center"/>
      </w:pPr>
      <w:r w:rsidRPr="00DD4A8D">
        <w:t>«</w:t>
      </w:r>
      <w:r w:rsidR="0022266D">
        <w:t>ТЕАТР КУКОЛ</w:t>
      </w:r>
      <w:r w:rsidRPr="00DD4A8D">
        <w:t>»</w:t>
      </w:r>
    </w:p>
    <w:p w:rsidR="00CB5220" w:rsidRPr="00DD4A8D" w:rsidRDefault="00CE6908" w:rsidP="00E11917">
      <w:pPr>
        <w:pStyle w:val="1"/>
        <w:spacing w:line="240" w:lineRule="auto"/>
        <w:jc w:val="center"/>
      </w:pPr>
      <w:r>
        <w:pict>
          <v:group id="_x0000_s1026" style="position:absolute;left:0;text-align:left;margin-left:407.05pt;margin-top:1491.05pt;width:43.2pt;height:43.2pt;z-index:251644928;mso-position-horizontal-relative:page;mso-position-vertical-relative:page;mso-width-relative:margin;mso-height-relative:margin" coordorigin="10653,14697" coordsize="864,864">
            <v:oval id="_x0000_s102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28" style="position:absolute;left:10653;top:14697;width:864;height:864" filled="f" stroked="f"/>
            <w10:wrap anchorx="margin" anchory="page"/>
          </v:group>
        </w:pict>
      </w:r>
      <w:r>
        <w:pict>
          <v:group id="_x0000_s1029" style="position:absolute;left:0;text-align:left;margin-left:407.05pt;margin-top:1491.05pt;width:43.2pt;height:43.2pt;z-index:251645952;mso-position-horizontal-relative:page;mso-position-vertical-relative:page;mso-width-relative:margin;mso-height-relative:margin" coordorigin="10653,14697" coordsize="864,864">
            <v:oval id="_x0000_s1030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1" style="position:absolute;left:10653;top:14697;width:864;height:864" filled="f" stroked="f"/>
            <w10:wrap anchorx="margin" anchory="page"/>
          </v:group>
        </w:pict>
      </w:r>
      <w:r>
        <w:pict>
          <v:group id="_x0000_s1032" style="position:absolute;left:0;text-align:left;margin-left:407.05pt;margin-top:1491.05pt;width:43.2pt;height:43.2pt;z-index:251646976;mso-position-horizontal-relative:page;mso-position-vertical-relative:page;mso-width-relative:margin;mso-height-relative:margin" coordorigin="10653,14697" coordsize="864,864">
            <v:oval id="_x0000_s1033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4" style="position:absolute;left:10653;top:14697;width:864;height:864" filled="f" stroked="f"/>
            <w10:wrap anchorx="margin" anchory="page"/>
          </v:group>
        </w:pict>
      </w:r>
      <w:r>
        <w:pict>
          <v:group id="_x0000_s1035" style="position:absolute;left:0;text-align:left;margin-left:407.05pt;margin-top:1491.05pt;width:43.2pt;height:43.2pt;z-index:251648000;mso-position-horizontal-relative:page;mso-position-vertical-relative:page;mso-width-relative:margin;mso-height-relative:margin" coordorigin="10653,14697" coordsize="864,864">
            <v:oval id="_x0000_s1036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7" style="position:absolute;left:10653;top:14697;width:864;height:864" filled="f" stroked="f"/>
            <w10:wrap anchorx="margin" anchory="page"/>
          </v:group>
        </w:pict>
      </w:r>
      <w:r>
        <w:pict>
          <v:group id="_x0000_s1038" style="position:absolute;left:0;text-align:left;margin-left:407.05pt;margin-top:1491.05pt;width:43.2pt;height:43.2pt;z-index:251649024;mso-position-horizontal-relative:page;mso-position-vertical-relative:page;mso-width-relative:margin;mso-height-relative:margin" coordorigin="10653,14697" coordsize="864,864">
            <v:oval id="_x0000_s1039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0" style="position:absolute;left:10653;top:14697;width:864;height:864" filled="f" stroked="f"/>
            <w10:wrap anchorx="margin" anchory="page"/>
          </v:group>
        </w:pict>
      </w:r>
      <w:r>
        <w:pict>
          <v:group id="_x0000_s1041" style="position:absolute;left:0;text-align:left;margin-left:407.05pt;margin-top:1491.05pt;width:43.2pt;height:43.2pt;z-index:251650048;mso-position-horizontal-relative:page;mso-position-vertical-relative:page;mso-width-relative:margin;mso-height-relative:margin" coordorigin="10653,14697" coordsize="864,864">
            <v:oval id="_x0000_s1042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3" style="position:absolute;left:10653;top:14697;width:864;height:864" filled="f" stroked="f"/>
            <w10:wrap anchorx="margin" anchory="page"/>
          </v:group>
        </w:pict>
      </w:r>
      <w:r>
        <w:pict>
          <v:group id="_x0000_s1044" style="position:absolute;left:0;text-align:left;margin-left:407.05pt;margin-top:1491.05pt;width:43.2pt;height:43.2pt;z-index:251651072;mso-position-horizontal-relative:page;mso-position-vertical-relative:page;mso-width-relative:margin;mso-height-relative:margin" coordorigin="10653,14697" coordsize="864,864">
            <v:oval id="_x0000_s1045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6" style="position:absolute;left:10653;top:14697;width:864;height:864" filled="f" stroked="f"/>
            <w10:wrap anchorx="margin" anchory="page"/>
          </v:group>
        </w:pict>
      </w:r>
      <w:r>
        <w:pict>
          <v:group id="_x0000_s1047" style="position:absolute;left:0;text-align:left;margin-left:407.05pt;margin-top:1491.05pt;width:43.2pt;height:43.2pt;z-index:251652096;mso-position-horizontal-relative:page;mso-position-vertical-relative:page;mso-width-relative:margin;mso-height-relative:margin" coordorigin="10653,14697" coordsize="864,864">
            <v:oval id="_x0000_s1048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9" style="position:absolute;left:10653;top:14697;width:864;height:864" filled="f" stroked="f"/>
            <w10:wrap anchorx="margin" anchory="page"/>
          </v:group>
        </w:pict>
      </w:r>
      <w:r>
        <w:pict>
          <v:group id="_x0000_s1050" style="position:absolute;left:0;text-align:left;margin-left:407.05pt;margin-top:1491.05pt;width:43.2pt;height:43.2pt;z-index:251653120;mso-position-horizontal-relative:page;mso-position-vertical-relative:page;mso-width-relative:margin;mso-height-relative:margin" coordorigin="10653,14697" coordsize="864,864">
            <v:oval id="_x0000_s1051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2" style="position:absolute;left:10653;top:14697;width:864;height:864" filled="f" stroked="f"/>
            <w10:wrap anchorx="margin" anchory="page"/>
          </v:group>
        </w:pict>
      </w:r>
      <w:r>
        <w:pict>
          <v:group id="_x0000_s1053" style="position:absolute;left:0;text-align:left;margin-left:407.05pt;margin-top:1491.05pt;width:43.2pt;height:43.2pt;z-index:251654144;mso-position-horizontal-relative:page;mso-position-vertical-relative:page;mso-width-relative:margin;mso-height-relative:margin" coordorigin="10653,14697" coordsize="864,864">
            <v:oval id="_x0000_s1054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5" style="position:absolute;left:10653;top:14697;width:864;height:864" filled="f" stroked="f"/>
            <w10:wrap anchorx="margin" anchory="page"/>
          </v:group>
        </w:pict>
      </w:r>
      <w:r>
        <w:pict>
          <v:group id="_x0000_s1056" style="position:absolute;left:0;text-align:left;margin-left:407.05pt;margin-top:1491.05pt;width:43.2pt;height:43.2pt;z-index:251655168;mso-position-horizontal-relative:page;mso-position-vertical-relative:page;mso-width-relative:margin;mso-height-relative:margin" coordorigin="10653,14697" coordsize="864,864">
            <v:oval id="_x0000_s105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8" style="position:absolute;left:10653;top:14697;width:864;height:864" filled="f" stroked="f"/>
            <w10:wrap anchorx="margin" anchory="page"/>
          </v:group>
        </w:pict>
      </w:r>
      <w:r>
        <w:pict>
          <v:group id="_x0000_s1059" style="position:absolute;left:0;text-align:left;margin-left:407.05pt;margin-top:1491.05pt;width:43.2pt;height:43.2pt;z-index:251656192;mso-position-horizontal-relative:page;mso-position-vertical-relative:page;mso-width-relative:margin;mso-height-relative:margin" coordorigin="10653,14697" coordsize="864,864">
            <v:oval id="_x0000_s1060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1" style="position:absolute;left:10653;top:14697;width:864;height:864" filled="f" stroked="f"/>
            <w10:wrap anchorx="margin" anchory="page"/>
          </v:group>
        </w:pict>
      </w:r>
      <w:r>
        <w:pict>
          <v:group id="_x0000_s1062" style="position:absolute;left:0;text-align:left;margin-left:407.05pt;margin-top:1491.05pt;width:43.2pt;height:43.2pt;z-index:251657216;mso-position-horizontal-relative:page;mso-position-vertical-relative:page;mso-width-relative:margin;mso-height-relative:margin" coordorigin="10653,14697" coordsize="864,864">
            <v:oval id="_x0000_s1063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4" style="position:absolute;left:10653;top:14697;width:864;height:864" filled="f" stroked="f"/>
            <w10:wrap anchorx="margin" anchory="page"/>
          </v:group>
        </w:pict>
      </w:r>
      <w:r>
        <w:pict>
          <v:group id="_x0000_s1065" style="position:absolute;left:0;text-align:left;margin-left:407.05pt;margin-top:1491.05pt;width:43.2pt;height:43.2pt;z-index:251658240;mso-position-horizontal-relative:page;mso-position-vertical-relative:page;mso-width-relative:margin;mso-height-relative:margin" coordorigin="10653,14697" coordsize="864,864">
            <v:oval id="_x0000_s1066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7" style="position:absolute;left:10653;top:14697;width:864;height:864" filled="f" stroked="f"/>
            <w10:wrap anchorx="margin" anchory="page"/>
          </v:group>
        </w:pict>
      </w:r>
      <w:r>
        <w:pict>
          <v:group id="_x0000_s1068" style="position:absolute;left:0;text-align:left;margin-left:407.05pt;margin-top:1491.05pt;width:43.2pt;height:43.2pt;z-index:251659264;mso-position-horizontal-relative:page;mso-position-vertical-relative:page;mso-width-relative:margin;mso-height-relative:margin" coordorigin="10653,14697" coordsize="864,864">
            <v:oval id="_x0000_s1069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0" style="position:absolute;left:10653;top:14697;width:864;height:864" filled="f" stroked="f"/>
            <w10:wrap anchorx="margin" anchory="page"/>
          </v:group>
        </w:pict>
      </w:r>
      <w:r>
        <w:pict>
          <v:group id="_x0000_s1071" style="position:absolute;left:0;text-align:left;margin-left:407.05pt;margin-top:1491.05pt;width:43.2pt;height:43.2pt;z-index:251660288;mso-position-horizontal-relative:page;mso-position-vertical-relative:page;mso-width-relative:margin;mso-height-relative:margin" coordorigin="10653,14697" coordsize="864,864">
            <v:oval id="_x0000_s1072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3" style="position:absolute;left:10653;top:14697;width:864;height:864" filled="f" stroked="f"/>
            <w10:wrap anchorx="margin" anchory="page"/>
          </v:group>
        </w:pict>
      </w:r>
      <w:r>
        <w:pict>
          <v:group id="_x0000_s1074" style="position:absolute;left:0;text-align:left;margin-left:407.05pt;margin-top:1491.05pt;width:43.2pt;height:43.2pt;z-index:251661312;mso-position-horizontal-relative:page;mso-position-vertical-relative:page;mso-width-relative:margin;mso-height-relative:margin" coordorigin="10653,14697" coordsize="864,864">
            <v:oval id="_x0000_s1075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6" style="position:absolute;left:10653;top:14697;width:864;height:864" filled="f" stroked="f"/>
            <w10:wrap anchorx="margin" anchory="page"/>
          </v:group>
        </w:pict>
      </w:r>
      <w:r>
        <w:pict>
          <v:group id="_x0000_s1077" style="position:absolute;left:0;text-align:left;margin-left:407.05pt;margin-top:1491.05pt;width:43.2pt;height:43.2pt;z-index:251662336;mso-position-horizontal-relative:page;mso-position-vertical-relative:page;mso-width-relative:margin;mso-height-relative:margin" coordorigin="10653,14697" coordsize="864,864">
            <v:oval id="_x0000_s1078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9" style="position:absolute;left:10653;top:14697;width:864;height:864" filled="f" stroked="f"/>
            <w10:wrap anchorx="margin" anchory="page"/>
          </v:group>
        </w:pict>
      </w:r>
      <w:r>
        <w:pict>
          <v:group id="_x0000_s1080" style="position:absolute;left:0;text-align:left;margin-left:407.05pt;margin-top:1491.05pt;width:43.2pt;height:43.2pt;z-index:251663360;mso-position-horizontal-relative:page;mso-position-vertical-relative:page;mso-width-relative:margin;mso-height-relative:margin" coordorigin="10653,14697" coordsize="864,864">
            <v:oval id="_x0000_s1081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2" style="position:absolute;left:10653;top:14697;width:864;height:864" filled="f" stroked="f"/>
            <w10:wrap anchorx="margin" anchory="page"/>
          </v:group>
        </w:pict>
      </w:r>
      <w:r>
        <w:pict>
          <v:group id="_x0000_s1083" style="position:absolute;left:0;text-align:left;margin-left:407.05pt;margin-top:1491.05pt;width:43.2pt;height:43.2pt;z-index:251664384;mso-position-horizontal-relative:page;mso-position-vertical-relative:page;mso-width-relative:margin;mso-height-relative:margin" coordorigin="10653,14697" coordsize="864,864">
            <v:oval id="_x0000_s1084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5" style="position:absolute;left:10653;top:14697;width:864;height:864" filled="f" stroked="f"/>
            <w10:wrap anchorx="margin" anchory="page"/>
          </v:group>
        </w:pict>
      </w:r>
      <w:r>
        <w:pict>
          <v:group id="_x0000_s1086" style="position:absolute;left:0;text-align:left;margin-left:407.05pt;margin-top:1491.05pt;width:43.2pt;height:43.2pt;z-index:251665408;mso-position-horizontal-relative:page;mso-position-vertical-relative:page;mso-width-relative:margin;mso-height-relative:margin" coordorigin="10653,14697" coordsize="864,864">
            <v:oval id="_x0000_s108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8" style="position:absolute;left:10653;top:14697;width:864;height:864" filled="f" stroked="f"/>
            <w10:wrap anchorx="margin" anchory="page"/>
          </v:group>
        </w:pict>
      </w:r>
    </w:p>
    <w:p w:rsidR="00CB5220" w:rsidRDefault="00FF3B65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  <w:r w:rsidRPr="00E11917">
        <w:rPr>
          <w:rFonts w:ascii="Times New Roman" w:hAnsi="Times New Roman"/>
          <w:b/>
          <w:i w:val="0"/>
          <w:color w:val="365F91"/>
          <w:sz w:val="32"/>
          <w:szCs w:val="32"/>
        </w:rPr>
        <w:t>Отчет за 201</w:t>
      </w:r>
      <w:r w:rsidR="00AB1D13">
        <w:rPr>
          <w:rFonts w:ascii="Times New Roman" w:hAnsi="Times New Roman"/>
          <w:b/>
          <w:i w:val="0"/>
          <w:color w:val="365F91"/>
          <w:sz w:val="32"/>
          <w:szCs w:val="32"/>
        </w:rPr>
        <w:t>3</w:t>
      </w:r>
      <w:r w:rsidR="00CB5220" w:rsidRPr="00E11917">
        <w:rPr>
          <w:rFonts w:ascii="Times New Roman" w:hAnsi="Times New Roman"/>
          <w:b/>
          <w:i w:val="0"/>
          <w:color w:val="365F91"/>
          <w:sz w:val="32"/>
          <w:szCs w:val="32"/>
        </w:rPr>
        <w:t xml:space="preserve"> год</w:t>
      </w:r>
    </w:p>
    <w:p w:rsidR="00E11917" w:rsidRDefault="00E11917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</w:p>
    <w:p w:rsidR="00E11917" w:rsidRDefault="00E11917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</w:p>
    <w:p w:rsidR="00E11917" w:rsidRDefault="00E11917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</w:p>
    <w:p w:rsidR="00E11917" w:rsidRDefault="00E11917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</w:p>
    <w:p w:rsidR="00E11917" w:rsidRDefault="00E11917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</w:p>
    <w:p w:rsidR="00E11917" w:rsidRDefault="00E11917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</w:p>
    <w:p w:rsidR="00E11917" w:rsidRDefault="00E11917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</w:p>
    <w:p w:rsidR="00E11917" w:rsidRDefault="00E11917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</w:p>
    <w:p w:rsidR="00E11917" w:rsidRDefault="00E11917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</w:p>
    <w:p w:rsidR="00E11917" w:rsidRDefault="00E11917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</w:p>
    <w:p w:rsidR="00E11917" w:rsidRPr="00E11917" w:rsidRDefault="00E11917" w:rsidP="009D016D">
      <w:pPr>
        <w:pStyle w:val="ab"/>
        <w:spacing w:line="360" w:lineRule="auto"/>
        <w:jc w:val="center"/>
        <w:rPr>
          <w:rFonts w:ascii="Times New Roman" w:hAnsi="Times New Roman"/>
          <w:b/>
          <w:i w:val="0"/>
          <w:color w:val="365F91"/>
          <w:sz w:val="32"/>
          <w:szCs w:val="32"/>
        </w:rPr>
      </w:pPr>
    </w:p>
    <w:p w:rsidR="009C6CA4" w:rsidRPr="00DD4A8D" w:rsidRDefault="009C6CA4" w:rsidP="009D016D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D4A8D">
        <w:rPr>
          <w:rFonts w:ascii="Times New Roman" w:hAnsi="Times New Roman"/>
          <w:b/>
          <w:color w:val="auto"/>
          <w:sz w:val="24"/>
          <w:szCs w:val="24"/>
        </w:rPr>
        <w:lastRenderedPageBreak/>
        <w:t>Подчинённость</w:t>
      </w:r>
      <w:r w:rsidR="00CB5220" w:rsidRPr="00DD4A8D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094BDC" w:rsidRPr="00DD4A8D" w:rsidRDefault="009C6CA4" w:rsidP="009D016D">
      <w:pPr>
        <w:spacing w:line="360" w:lineRule="auto"/>
        <w:ind w:left="284" w:firstLine="424"/>
        <w:jc w:val="both"/>
        <w:rPr>
          <w:rFonts w:ascii="Times New Roman" w:hAnsi="Times New Roman"/>
          <w:color w:val="auto"/>
          <w:sz w:val="24"/>
          <w:szCs w:val="24"/>
        </w:rPr>
      </w:pPr>
      <w:r w:rsidRPr="00DD4A8D">
        <w:rPr>
          <w:rFonts w:ascii="Times New Roman" w:hAnsi="Times New Roman"/>
          <w:color w:val="auto"/>
          <w:sz w:val="24"/>
          <w:szCs w:val="24"/>
        </w:rPr>
        <w:t>Бюджетное учреждение Ханты-Мансийского автономного округа</w:t>
      </w:r>
      <w:r w:rsidR="00CB5220"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4A8D">
        <w:rPr>
          <w:rFonts w:ascii="Times New Roman" w:hAnsi="Times New Roman"/>
          <w:color w:val="auto"/>
          <w:sz w:val="24"/>
          <w:szCs w:val="24"/>
        </w:rPr>
        <w:t>-</w:t>
      </w:r>
      <w:r w:rsidR="00CB5220"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Югры «Ханты-Мансийский театр кукол» создано на основании Распоряжения Губернатора Ханты-Мансийского автономного </w:t>
      </w:r>
      <w:proofErr w:type="spellStart"/>
      <w:r w:rsidRPr="00DD4A8D">
        <w:rPr>
          <w:rFonts w:ascii="Times New Roman" w:hAnsi="Times New Roman"/>
          <w:color w:val="auto"/>
          <w:sz w:val="24"/>
          <w:szCs w:val="24"/>
        </w:rPr>
        <w:t>округа-Югры</w:t>
      </w:r>
      <w:proofErr w:type="spellEnd"/>
      <w:r w:rsidRPr="00DD4A8D">
        <w:rPr>
          <w:rFonts w:ascii="Times New Roman" w:hAnsi="Times New Roman"/>
          <w:color w:val="auto"/>
          <w:sz w:val="24"/>
          <w:szCs w:val="24"/>
        </w:rPr>
        <w:t xml:space="preserve"> от 29.11.2007, № 547-рп. </w:t>
      </w:r>
    </w:p>
    <w:p w:rsidR="009C6CA4" w:rsidRPr="00DD4A8D" w:rsidRDefault="009C6CA4" w:rsidP="009D016D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D4A8D">
        <w:rPr>
          <w:rFonts w:ascii="Times New Roman" w:hAnsi="Times New Roman"/>
          <w:color w:val="auto"/>
          <w:sz w:val="24"/>
          <w:szCs w:val="24"/>
        </w:rPr>
        <w:t xml:space="preserve">Вышестоящие организации – Департамент </w:t>
      </w:r>
      <w:r w:rsidR="00094BDC" w:rsidRPr="00DD4A8D">
        <w:rPr>
          <w:rFonts w:ascii="Times New Roman" w:hAnsi="Times New Roman"/>
          <w:color w:val="auto"/>
          <w:sz w:val="24"/>
          <w:szCs w:val="24"/>
        </w:rPr>
        <w:t>культуры ХМАО-ЮГРЫ.</w:t>
      </w:r>
    </w:p>
    <w:p w:rsidR="009C6CA4" w:rsidRPr="00DD4A8D" w:rsidRDefault="009C6CA4" w:rsidP="009D016D">
      <w:pPr>
        <w:spacing w:line="360" w:lineRule="auto"/>
        <w:ind w:left="284" w:firstLine="424"/>
        <w:jc w:val="both"/>
        <w:rPr>
          <w:rFonts w:ascii="Times New Roman" w:hAnsi="Times New Roman"/>
          <w:color w:val="auto"/>
          <w:sz w:val="24"/>
          <w:szCs w:val="24"/>
        </w:rPr>
      </w:pPr>
      <w:r w:rsidRPr="00DD4A8D">
        <w:rPr>
          <w:rFonts w:ascii="Times New Roman" w:hAnsi="Times New Roman"/>
          <w:color w:val="auto"/>
          <w:sz w:val="24"/>
          <w:szCs w:val="24"/>
        </w:rPr>
        <w:t>Учредитель – Департамент по управлению государственным имуществом Ханты</w:t>
      </w:r>
      <w:r w:rsidR="00CB5220"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4A8D">
        <w:rPr>
          <w:rFonts w:ascii="Times New Roman" w:hAnsi="Times New Roman"/>
          <w:color w:val="auto"/>
          <w:sz w:val="24"/>
          <w:szCs w:val="24"/>
        </w:rPr>
        <w:t>-</w:t>
      </w:r>
      <w:r w:rsidR="00CB5220" w:rsidRPr="00DD4A8D">
        <w:rPr>
          <w:rFonts w:ascii="Times New Roman" w:hAnsi="Times New Roman"/>
          <w:color w:val="auto"/>
          <w:sz w:val="24"/>
          <w:szCs w:val="24"/>
        </w:rPr>
        <w:t xml:space="preserve">                            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Мансийского автономного округа – Югры. </w:t>
      </w:r>
    </w:p>
    <w:p w:rsidR="00E11917" w:rsidRDefault="00FF3B65" w:rsidP="00B26312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D4A8D">
        <w:rPr>
          <w:rFonts w:ascii="Times New Roman" w:hAnsi="Times New Roman"/>
          <w:color w:val="auto"/>
          <w:sz w:val="24"/>
          <w:szCs w:val="24"/>
        </w:rPr>
        <w:t xml:space="preserve">В организации </w:t>
      </w:r>
      <w:proofErr w:type="gramStart"/>
      <w:r w:rsidRPr="00DD4A8D">
        <w:rPr>
          <w:rFonts w:ascii="Times New Roman" w:hAnsi="Times New Roman"/>
          <w:color w:val="auto"/>
          <w:sz w:val="24"/>
          <w:szCs w:val="24"/>
        </w:rPr>
        <w:t>на</w:t>
      </w:r>
      <w:r w:rsidR="0022266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конец</w:t>
      </w:r>
      <w:proofErr w:type="gramEnd"/>
      <w:r w:rsidRPr="00DD4A8D">
        <w:rPr>
          <w:rFonts w:ascii="Times New Roman" w:hAnsi="Times New Roman"/>
          <w:color w:val="auto"/>
          <w:sz w:val="24"/>
          <w:szCs w:val="24"/>
        </w:rPr>
        <w:t xml:space="preserve"> 201</w:t>
      </w:r>
      <w:r w:rsidR="00AB1D13">
        <w:rPr>
          <w:rFonts w:ascii="Times New Roman" w:hAnsi="Times New Roman"/>
          <w:color w:val="auto"/>
          <w:sz w:val="24"/>
          <w:szCs w:val="24"/>
        </w:rPr>
        <w:t>3</w:t>
      </w:r>
      <w:r w:rsidR="009C6CA4" w:rsidRPr="00DD4A8D">
        <w:rPr>
          <w:rFonts w:ascii="Times New Roman" w:hAnsi="Times New Roman"/>
          <w:color w:val="auto"/>
          <w:sz w:val="24"/>
          <w:szCs w:val="24"/>
        </w:rPr>
        <w:t xml:space="preserve"> года работал </w:t>
      </w:r>
      <w:r w:rsidR="00E11917" w:rsidRPr="004A5EF8">
        <w:rPr>
          <w:rFonts w:ascii="Times New Roman" w:hAnsi="Times New Roman"/>
          <w:color w:val="000000"/>
          <w:sz w:val="24"/>
          <w:szCs w:val="24"/>
        </w:rPr>
        <w:t>3</w:t>
      </w:r>
      <w:r w:rsidR="004A5EF8" w:rsidRPr="004A5EF8">
        <w:rPr>
          <w:rFonts w:ascii="Times New Roman" w:hAnsi="Times New Roman"/>
          <w:color w:val="000000"/>
          <w:sz w:val="24"/>
          <w:szCs w:val="24"/>
        </w:rPr>
        <w:t>1</w:t>
      </w:r>
      <w:r w:rsidR="00E11917">
        <w:rPr>
          <w:rFonts w:ascii="Times New Roman" w:hAnsi="Times New Roman"/>
          <w:color w:val="auto"/>
          <w:sz w:val="24"/>
          <w:szCs w:val="24"/>
        </w:rPr>
        <w:t xml:space="preserve">  человек</w:t>
      </w:r>
      <w:r w:rsidR="0042713A">
        <w:rPr>
          <w:rFonts w:ascii="Times New Roman" w:hAnsi="Times New Roman"/>
          <w:color w:val="auto"/>
          <w:sz w:val="24"/>
          <w:szCs w:val="24"/>
        </w:rPr>
        <w:t>.</w:t>
      </w:r>
    </w:p>
    <w:p w:rsidR="00B26312" w:rsidRPr="00DD4A8D" w:rsidRDefault="00B26312" w:rsidP="00B26312">
      <w:pPr>
        <w:spacing w:line="360" w:lineRule="auto"/>
        <w:ind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02B27" w:rsidRPr="00DD4A8D" w:rsidRDefault="00C02B27" w:rsidP="009D016D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D4A8D">
        <w:rPr>
          <w:rFonts w:ascii="Times New Roman" w:hAnsi="Times New Roman"/>
          <w:b/>
          <w:color w:val="auto"/>
          <w:sz w:val="24"/>
          <w:szCs w:val="24"/>
        </w:rPr>
        <w:t>Исполнение государственного задания</w:t>
      </w:r>
      <w:r w:rsidR="00050D14">
        <w:rPr>
          <w:rFonts w:ascii="Times New Roman" w:hAnsi="Times New Roman"/>
          <w:b/>
          <w:color w:val="auto"/>
          <w:sz w:val="24"/>
          <w:szCs w:val="24"/>
        </w:rPr>
        <w:t xml:space="preserve"> на 201</w:t>
      </w:r>
      <w:r w:rsidR="00AB1D13">
        <w:rPr>
          <w:rFonts w:ascii="Times New Roman" w:hAnsi="Times New Roman"/>
          <w:b/>
          <w:color w:val="auto"/>
          <w:sz w:val="24"/>
          <w:szCs w:val="24"/>
        </w:rPr>
        <w:t>3</w:t>
      </w:r>
      <w:r w:rsidR="00050D14">
        <w:rPr>
          <w:rFonts w:ascii="Times New Roman" w:hAnsi="Times New Roman"/>
          <w:b/>
          <w:color w:val="auto"/>
          <w:sz w:val="24"/>
          <w:szCs w:val="24"/>
        </w:rPr>
        <w:t xml:space="preserve"> год.</w:t>
      </w:r>
    </w:p>
    <w:p w:rsidR="00404B68" w:rsidRDefault="00404B68" w:rsidP="004A5EF8">
      <w:pPr>
        <w:pStyle w:val="a8"/>
        <w:spacing w:line="36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DD4A8D">
        <w:rPr>
          <w:rFonts w:ascii="Times New Roman" w:hAnsi="Times New Roman"/>
          <w:color w:val="auto"/>
          <w:sz w:val="24"/>
          <w:szCs w:val="24"/>
        </w:rPr>
        <w:t>По исполнению государственного задания на 201</w:t>
      </w:r>
      <w:r w:rsidR="00AB1D13">
        <w:rPr>
          <w:rFonts w:ascii="Times New Roman" w:hAnsi="Times New Roman"/>
          <w:color w:val="auto"/>
          <w:sz w:val="24"/>
          <w:szCs w:val="24"/>
        </w:rPr>
        <w:t>3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год театр перевыполнил </w:t>
      </w:r>
      <w:r w:rsidR="00AB1D13">
        <w:rPr>
          <w:rFonts w:ascii="Times New Roman" w:hAnsi="Times New Roman"/>
          <w:color w:val="auto"/>
          <w:sz w:val="24"/>
          <w:szCs w:val="24"/>
        </w:rPr>
        <w:t>на 21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,0%  </w:t>
      </w:r>
      <w:r w:rsidRPr="00DD4A8D">
        <w:rPr>
          <w:rFonts w:ascii="Times New Roman" w:hAnsi="Times New Roman"/>
          <w:color w:val="auto"/>
          <w:sz w:val="24"/>
          <w:szCs w:val="24"/>
        </w:rPr>
        <w:t>показ</w:t>
      </w:r>
      <w:r w:rsidR="00FF3B65" w:rsidRPr="00DD4A8D">
        <w:rPr>
          <w:rFonts w:ascii="Times New Roman" w:hAnsi="Times New Roman"/>
          <w:color w:val="auto"/>
          <w:sz w:val="24"/>
          <w:szCs w:val="24"/>
        </w:rPr>
        <w:t>атель по количеству мероприятий -</w:t>
      </w:r>
      <w:r w:rsidR="00AB1D13">
        <w:rPr>
          <w:rFonts w:ascii="Times New Roman" w:hAnsi="Times New Roman"/>
          <w:color w:val="auto"/>
          <w:sz w:val="24"/>
          <w:szCs w:val="24"/>
        </w:rPr>
        <w:t xml:space="preserve"> вместо 142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мероприятий провел  1</w:t>
      </w:r>
      <w:r w:rsidR="00AB1D13">
        <w:rPr>
          <w:rFonts w:ascii="Times New Roman" w:hAnsi="Times New Roman"/>
          <w:color w:val="auto"/>
          <w:sz w:val="24"/>
          <w:szCs w:val="24"/>
        </w:rPr>
        <w:t>72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 м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ероприятия 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и на </w:t>
      </w:r>
      <w:r w:rsidR="00A031E1">
        <w:rPr>
          <w:rFonts w:ascii="Times New Roman" w:hAnsi="Times New Roman"/>
          <w:color w:val="auto"/>
          <w:sz w:val="24"/>
          <w:szCs w:val="24"/>
        </w:rPr>
        <w:t>29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% больше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D4A8D">
        <w:rPr>
          <w:rFonts w:ascii="Times New Roman" w:hAnsi="Times New Roman"/>
          <w:color w:val="auto"/>
          <w:sz w:val="24"/>
          <w:szCs w:val="24"/>
        </w:rPr>
        <w:t>чем было проведено в 201</w:t>
      </w:r>
      <w:r w:rsidR="00A031E1">
        <w:rPr>
          <w:rFonts w:ascii="Times New Roman" w:hAnsi="Times New Roman"/>
          <w:color w:val="auto"/>
          <w:sz w:val="24"/>
          <w:szCs w:val="24"/>
        </w:rPr>
        <w:t>2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году.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>П</w:t>
      </w:r>
      <w:r w:rsidRPr="00DD4A8D">
        <w:rPr>
          <w:rFonts w:ascii="Times New Roman" w:hAnsi="Times New Roman"/>
          <w:color w:val="auto"/>
          <w:sz w:val="24"/>
          <w:szCs w:val="24"/>
        </w:rPr>
        <w:t>о показателю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- «количество зрителей» вместо 1</w:t>
      </w:r>
      <w:r w:rsidR="00925BC9">
        <w:rPr>
          <w:rFonts w:ascii="Times New Roman" w:hAnsi="Times New Roman"/>
          <w:color w:val="auto"/>
          <w:sz w:val="24"/>
          <w:szCs w:val="24"/>
        </w:rPr>
        <w:t>1 0</w:t>
      </w:r>
      <w:r w:rsidRPr="00DD4A8D">
        <w:rPr>
          <w:rFonts w:ascii="Times New Roman" w:hAnsi="Times New Roman"/>
          <w:color w:val="auto"/>
          <w:sz w:val="24"/>
          <w:szCs w:val="24"/>
        </w:rPr>
        <w:t>00 зрителей обозначенных в государственном задании, наши спектакли увидело 1</w:t>
      </w:r>
      <w:r w:rsidR="00925BC9">
        <w:rPr>
          <w:rFonts w:ascii="Times New Roman" w:hAnsi="Times New Roman"/>
          <w:color w:val="auto"/>
          <w:sz w:val="24"/>
          <w:szCs w:val="24"/>
        </w:rPr>
        <w:t>3 549 человек,  что на 2 549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человек  больше чем было запланировано. 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Это перевыполнение </w:t>
      </w:r>
      <w:r w:rsidR="00EC7A18" w:rsidRPr="00DD4A8D">
        <w:rPr>
          <w:rFonts w:ascii="Times New Roman" w:hAnsi="Times New Roman"/>
          <w:color w:val="auto"/>
          <w:sz w:val="24"/>
          <w:szCs w:val="24"/>
        </w:rPr>
        <w:t>сложилось,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прежде всего</w:t>
      </w:r>
      <w:r w:rsidR="00EC7A18">
        <w:rPr>
          <w:rFonts w:ascii="Times New Roman" w:hAnsi="Times New Roman"/>
          <w:color w:val="auto"/>
          <w:sz w:val="24"/>
          <w:szCs w:val="24"/>
        </w:rPr>
        <w:t>,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благодаря гастрольн</w:t>
      </w:r>
      <w:r w:rsidR="00925BC9">
        <w:rPr>
          <w:rFonts w:ascii="Times New Roman" w:hAnsi="Times New Roman"/>
          <w:color w:val="auto"/>
          <w:sz w:val="24"/>
          <w:szCs w:val="24"/>
        </w:rPr>
        <w:t>ой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поездк</w:t>
      </w:r>
      <w:r w:rsidR="001F6B32">
        <w:rPr>
          <w:rFonts w:ascii="Times New Roman" w:hAnsi="Times New Roman"/>
          <w:color w:val="auto"/>
          <w:sz w:val="24"/>
          <w:szCs w:val="24"/>
        </w:rPr>
        <w:t>е</w:t>
      </w:r>
      <w:r w:rsidR="00925BC9">
        <w:rPr>
          <w:rFonts w:ascii="Times New Roman" w:hAnsi="Times New Roman"/>
          <w:color w:val="auto"/>
          <w:sz w:val="24"/>
          <w:szCs w:val="24"/>
        </w:rPr>
        <w:t xml:space="preserve"> по Ханты-Мансийскому району, летней кампании 2013 года, а также</w:t>
      </w:r>
      <w:r w:rsidR="001F6B32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F6B32">
        <w:rPr>
          <w:rFonts w:ascii="Times New Roman" w:hAnsi="Times New Roman"/>
          <w:color w:val="auto"/>
          <w:sz w:val="24"/>
          <w:szCs w:val="24"/>
        </w:rPr>
        <w:t xml:space="preserve"> участия театра в неделе</w:t>
      </w:r>
      <w:r w:rsidR="00925BC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F5854">
        <w:rPr>
          <w:rFonts w:ascii="Times New Roman" w:hAnsi="Times New Roman"/>
          <w:color w:val="000000"/>
          <w:sz w:val="24"/>
          <w:szCs w:val="24"/>
        </w:rPr>
        <w:t>пропаганд</w:t>
      </w:r>
      <w:r w:rsidR="001F6B32">
        <w:rPr>
          <w:rFonts w:ascii="Times New Roman" w:hAnsi="Times New Roman"/>
          <w:color w:val="000000"/>
          <w:sz w:val="24"/>
          <w:szCs w:val="24"/>
        </w:rPr>
        <w:t>ы</w:t>
      </w:r>
      <w:r w:rsidR="00AF5854">
        <w:rPr>
          <w:rFonts w:ascii="Times New Roman" w:hAnsi="Times New Roman"/>
          <w:color w:val="000000"/>
          <w:sz w:val="24"/>
          <w:szCs w:val="24"/>
        </w:rPr>
        <w:t xml:space="preserve"> здорового образа жизни</w:t>
      </w:r>
      <w:r w:rsidR="00AF5854">
        <w:rPr>
          <w:rFonts w:ascii="Times New Roman" w:hAnsi="Times New Roman"/>
        </w:rPr>
        <w:t xml:space="preserve"> </w:t>
      </w:r>
      <w:r w:rsidR="00AF5854" w:rsidRPr="001F6B32">
        <w:rPr>
          <w:rFonts w:ascii="Times New Roman" w:hAnsi="Times New Roman"/>
          <w:color w:val="auto"/>
          <w:sz w:val="22"/>
        </w:rPr>
        <w:t xml:space="preserve">среди воспитанников дошкольных учреждений </w:t>
      </w:r>
      <w:proofErr w:type="gramStart"/>
      <w:r w:rsidR="00AF5854" w:rsidRPr="001F6B32">
        <w:rPr>
          <w:rFonts w:ascii="Times New Roman" w:hAnsi="Times New Roman"/>
          <w:color w:val="auto"/>
          <w:sz w:val="22"/>
        </w:rPr>
        <w:t>г</w:t>
      </w:r>
      <w:proofErr w:type="gramEnd"/>
      <w:r w:rsidR="00AF5854" w:rsidRPr="001F6B32">
        <w:rPr>
          <w:rFonts w:ascii="Times New Roman" w:hAnsi="Times New Roman"/>
          <w:color w:val="auto"/>
          <w:sz w:val="22"/>
        </w:rPr>
        <w:t>. Ханты-Мансийска</w:t>
      </w:r>
      <w:r w:rsidR="00DC14EF" w:rsidRPr="001F6B32">
        <w:rPr>
          <w:rFonts w:ascii="Times New Roman" w:hAnsi="Times New Roman"/>
          <w:color w:val="auto"/>
          <w:sz w:val="22"/>
        </w:rPr>
        <w:t>.</w:t>
      </w:r>
      <w:r w:rsidR="00DC14EF">
        <w:rPr>
          <w:rFonts w:ascii="Times New Roman" w:hAnsi="Times New Roman"/>
          <w:sz w:val="22"/>
        </w:rPr>
        <w:t xml:space="preserve"> 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>Так</w:t>
      </w:r>
      <w:r w:rsidR="00FF3B65" w:rsidRPr="00DD4A8D">
        <w:rPr>
          <w:rFonts w:ascii="Times New Roman" w:hAnsi="Times New Roman"/>
          <w:color w:val="auto"/>
          <w:sz w:val="24"/>
          <w:szCs w:val="24"/>
        </w:rPr>
        <w:t>,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25BC9">
        <w:rPr>
          <w:rFonts w:ascii="Times New Roman" w:hAnsi="Times New Roman"/>
          <w:color w:val="auto"/>
          <w:sz w:val="24"/>
          <w:szCs w:val="24"/>
        </w:rPr>
        <w:t>в июне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201</w:t>
      </w:r>
      <w:r w:rsidR="00925BC9">
        <w:rPr>
          <w:rFonts w:ascii="Times New Roman" w:hAnsi="Times New Roman"/>
          <w:color w:val="auto"/>
          <w:sz w:val="24"/>
          <w:szCs w:val="24"/>
        </w:rPr>
        <w:t>3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 года </w:t>
      </w:r>
      <w:r w:rsidR="00925BC9">
        <w:rPr>
          <w:rFonts w:ascii="Times New Roman" w:hAnsi="Times New Roman"/>
          <w:color w:val="auto"/>
          <w:sz w:val="24"/>
          <w:szCs w:val="24"/>
        </w:rPr>
        <w:t xml:space="preserve"> дошкольники и школьники </w:t>
      </w:r>
      <w:r w:rsidR="00AF5854">
        <w:rPr>
          <w:rFonts w:ascii="Times New Roman" w:hAnsi="Times New Roman"/>
          <w:color w:val="auto"/>
          <w:sz w:val="24"/>
          <w:szCs w:val="24"/>
        </w:rPr>
        <w:t>младших</w:t>
      </w:r>
      <w:r w:rsidR="00925BC9">
        <w:rPr>
          <w:rFonts w:ascii="Times New Roman" w:hAnsi="Times New Roman"/>
          <w:color w:val="auto"/>
          <w:sz w:val="24"/>
          <w:szCs w:val="24"/>
        </w:rPr>
        <w:t xml:space="preserve"> классов образовательных учреждений </w:t>
      </w:r>
      <w:proofErr w:type="gramStart"/>
      <w:r w:rsidR="00925BC9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="00925BC9">
        <w:rPr>
          <w:rFonts w:ascii="Times New Roman" w:hAnsi="Times New Roman"/>
          <w:color w:val="auto"/>
          <w:sz w:val="24"/>
          <w:szCs w:val="24"/>
        </w:rPr>
        <w:t>. Ханты-М</w:t>
      </w:r>
      <w:r w:rsidR="00AF5854">
        <w:rPr>
          <w:rFonts w:ascii="Times New Roman" w:hAnsi="Times New Roman"/>
          <w:color w:val="auto"/>
          <w:sz w:val="24"/>
          <w:szCs w:val="24"/>
        </w:rPr>
        <w:t>а</w:t>
      </w:r>
      <w:r w:rsidR="00925BC9">
        <w:rPr>
          <w:rFonts w:ascii="Times New Roman" w:hAnsi="Times New Roman"/>
          <w:color w:val="auto"/>
          <w:sz w:val="24"/>
          <w:szCs w:val="24"/>
        </w:rPr>
        <w:t xml:space="preserve">нсийска увидели 2 </w:t>
      </w:r>
      <w:r w:rsidR="00AF5854">
        <w:rPr>
          <w:rFonts w:ascii="Times New Roman" w:hAnsi="Times New Roman"/>
          <w:color w:val="auto"/>
          <w:sz w:val="24"/>
          <w:szCs w:val="24"/>
        </w:rPr>
        <w:t xml:space="preserve">интерактивных </w:t>
      </w:r>
      <w:r w:rsidR="00925BC9">
        <w:rPr>
          <w:rFonts w:ascii="Times New Roman" w:hAnsi="Times New Roman"/>
          <w:color w:val="auto"/>
          <w:sz w:val="24"/>
          <w:szCs w:val="24"/>
        </w:rPr>
        <w:t>спектакля</w:t>
      </w:r>
      <w:r w:rsidR="00AF5854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DC14EF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DC14EF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AF5854" w:rsidRPr="00782169">
        <w:rPr>
          <w:rFonts w:ascii="Times New Roman" w:eastAsia="Calibri" w:hAnsi="Times New Roman"/>
          <w:color w:val="000000"/>
          <w:sz w:val="24"/>
          <w:szCs w:val="24"/>
        </w:rPr>
        <w:t xml:space="preserve">сновам безопасности жизнедеятельности </w:t>
      </w:r>
      <w:r w:rsidR="00925BC9">
        <w:rPr>
          <w:rFonts w:ascii="Times New Roman" w:hAnsi="Times New Roman"/>
          <w:color w:val="auto"/>
          <w:sz w:val="24"/>
          <w:szCs w:val="24"/>
        </w:rPr>
        <w:t>«Сам себе спасатель»</w:t>
      </w:r>
      <w:r w:rsidR="00AF5854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925BC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F5854" w:rsidRPr="00782169">
        <w:rPr>
          <w:rFonts w:ascii="Times New Roman" w:eastAsia="Calibri" w:hAnsi="Times New Roman"/>
          <w:color w:val="000000"/>
          <w:sz w:val="24"/>
          <w:szCs w:val="24"/>
        </w:rPr>
        <w:t xml:space="preserve">по  правилам пожарной безопасности </w:t>
      </w:r>
      <w:r w:rsidR="00AF5854">
        <w:rPr>
          <w:rFonts w:ascii="Times New Roman" w:eastAsia="Calibri" w:hAnsi="Times New Roman"/>
          <w:color w:val="000000"/>
          <w:sz w:val="24"/>
          <w:szCs w:val="24"/>
        </w:rPr>
        <w:t xml:space="preserve"> «Номер 01»</w:t>
      </w:r>
      <w:r w:rsidR="00DC14EF">
        <w:rPr>
          <w:rFonts w:ascii="Times New Roman" w:eastAsia="Calibri" w:hAnsi="Times New Roman"/>
          <w:color w:val="000000"/>
          <w:sz w:val="24"/>
          <w:szCs w:val="24"/>
        </w:rPr>
        <w:t>. Всего было проведено 30 спектаклей, которые</w:t>
      </w:r>
      <w:r w:rsidR="00925BC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>увидело</w:t>
      </w:r>
      <w:r w:rsidR="00DC14EF">
        <w:rPr>
          <w:rFonts w:ascii="Times New Roman" w:hAnsi="Times New Roman"/>
          <w:color w:val="auto"/>
          <w:sz w:val="24"/>
          <w:szCs w:val="24"/>
        </w:rPr>
        <w:t xml:space="preserve"> 2775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зрителей</w:t>
      </w:r>
      <w:r w:rsidR="00DC14EF">
        <w:rPr>
          <w:rFonts w:ascii="Times New Roman" w:hAnsi="Times New Roman"/>
          <w:color w:val="auto"/>
          <w:sz w:val="24"/>
          <w:szCs w:val="24"/>
        </w:rPr>
        <w:t>.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14E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DC14EF">
        <w:rPr>
          <w:rFonts w:ascii="Times New Roman" w:hAnsi="Times New Roman"/>
          <w:color w:val="auto"/>
          <w:sz w:val="24"/>
          <w:szCs w:val="24"/>
        </w:rPr>
        <w:t xml:space="preserve">В сентябре 2013 года  была организована гастрольная поездка по Ханты-Мансийскому району со спектаклем 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>«</w:t>
      </w:r>
      <w:r w:rsidR="00DC14EF">
        <w:rPr>
          <w:rFonts w:ascii="Times New Roman" w:hAnsi="Times New Roman"/>
          <w:color w:val="auto"/>
          <w:sz w:val="24"/>
          <w:szCs w:val="24"/>
        </w:rPr>
        <w:t>Гусенок Дорофей», его посмотрели 550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зрителей из </w:t>
      </w:r>
      <w:r w:rsidR="00DC14EF">
        <w:rPr>
          <w:rFonts w:ascii="Times New Roman" w:hAnsi="Times New Roman"/>
          <w:color w:val="auto"/>
          <w:sz w:val="24"/>
          <w:szCs w:val="24"/>
        </w:rPr>
        <w:t>7 населенных пунктов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C14EF">
        <w:rPr>
          <w:rFonts w:ascii="Times New Roman" w:hAnsi="Times New Roman"/>
          <w:color w:val="auto"/>
          <w:sz w:val="24"/>
          <w:szCs w:val="24"/>
        </w:rPr>
        <w:t xml:space="preserve"> и в рамках </w:t>
      </w:r>
      <w:r w:rsidR="00DC14EF">
        <w:rPr>
          <w:rFonts w:ascii="Times New Roman" w:hAnsi="Times New Roman"/>
          <w:color w:val="000000"/>
          <w:sz w:val="24"/>
          <w:szCs w:val="24"/>
        </w:rPr>
        <w:t>пропаганды здорового образа жизни</w:t>
      </w:r>
      <w:r w:rsidR="00DC14EF">
        <w:rPr>
          <w:rFonts w:ascii="Times New Roman" w:hAnsi="Times New Roman"/>
        </w:rPr>
        <w:t xml:space="preserve"> </w:t>
      </w:r>
      <w:r w:rsidR="00DC14EF" w:rsidRPr="001F6B32">
        <w:rPr>
          <w:rFonts w:ascii="Times New Roman" w:hAnsi="Times New Roman"/>
          <w:color w:val="auto"/>
          <w:sz w:val="22"/>
        </w:rPr>
        <w:t>среди воспитанников дошкольных учреждений г. Ханты-Мансийска</w:t>
      </w:r>
      <w:r w:rsidR="00F850FE" w:rsidRPr="001F6B32">
        <w:rPr>
          <w:rFonts w:ascii="Times New Roman" w:hAnsi="Times New Roman"/>
          <w:color w:val="auto"/>
          <w:sz w:val="22"/>
        </w:rPr>
        <w:t xml:space="preserve"> было про</w:t>
      </w:r>
      <w:r w:rsidR="00DC14EF" w:rsidRPr="001F6B32">
        <w:rPr>
          <w:rFonts w:ascii="Times New Roman" w:hAnsi="Times New Roman"/>
          <w:color w:val="auto"/>
          <w:sz w:val="22"/>
        </w:rPr>
        <w:t>веден</w:t>
      </w:r>
      <w:r w:rsidR="00FB45DC" w:rsidRPr="001F6B32">
        <w:rPr>
          <w:rFonts w:ascii="Times New Roman" w:hAnsi="Times New Roman"/>
          <w:color w:val="auto"/>
          <w:sz w:val="22"/>
        </w:rPr>
        <w:t>о</w:t>
      </w:r>
      <w:r w:rsidR="00DC14EF" w:rsidRPr="001F6B32">
        <w:rPr>
          <w:rFonts w:ascii="Times New Roman" w:hAnsi="Times New Roman"/>
          <w:color w:val="auto"/>
          <w:sz w:val="22"/>
        </w:rPr>
        <w:t xml:space="preserve"> 9 ин</w:t>
      </w:r>
      <w:r w:rsidR="004A5EF8" w:rsidRPr="001F6B32">
        <w:rPr>
          <w:rFonts w:ascii="Times New Roman" w:hAnsi="Times New Roman"/>
          <w:color w:val="auto"/>
          <w:sz w:val="22"/>
        </w:rPr>
        <w:t xml:space="preserve">терактивных спектаклей «Страна </w:t>
      </w:r>
      <w:proofErr w:type="spellStart"/>
      <w:r w:rsidR="004A5EF8" w:rsidRPr="001F6B32">
        <w:rPr>
          <w:rFonts w:ascii="Times New Roman" w:hAnsi="Times New Roman"/>
          <w:color w:val="auto"/>
          <w:sz w:val="22"/>
        </w:rPr>
        <w:t>Н</w:t>
      </w:r>
      <w:r w:rsidR="00DC14EF" w:rsidRPr="001F6B32">
        <w:rPr>
          <w:rFonts w:ascii="Times New Roman" w:hAnsi="Times New Roman"/>
          <w:color w:val="auto"/>
          <w:sz w:val="22"/>
        </w:rPr>
        <w:t>еболейка</w:t>
      </w:r>
      <w:proofErr w:type="spellEnd"/>
      <w:r w:rsidR="00DC14EF" w:rsidRPr="001F6B32">
        <w:rPr>
          <w:rFonts w:ascii="Times New Roman" w:hAnsi="Times New Roman"/>
          <w:color w:val="auto"/>
          <w:sz w:val="22"/>
        </w:rPr>
        <w:t>»</w:t>
      </w:r>
      <w:r w:rsidR="00F850FE" w:rsidRPr="001F6B32">
        <w:rPr>
          <w:rFonts w:ascii="Times New Roman" w:hAnsi="Times New Roman"/>
          <w:color w:val="auto"/>
          <w:sz w:val="22"/>
        </w:rPr>
        <w:t>, котор</w:t>
      </w:r>
      <w:r w:rsidR="00FB45DC" w:rsidRPr="001F6B32">
        <w:rPr>
          <w:rFonts w:ascii="Times New Roman" w:hAnsi="Times New Roman"/>
          <w:color w:val="auto"/>
          <w:sz w:val="22"/>
        </w:rPr>
        <w:t>ы</w:t>
      </w:r>
      <w:r w:rsidR="00F850FE" w:rsidRPr="001F6B32">
        <w:rPr>
          <w:rFonts w:ascii="Times New Roman" w:hAnsi="Times New Roman"/>
          <w:color w:val="auto"/>
          <w:sz w:val="22"/>
        </w:rPr>
        <w:t>е</w:t>
      </w:r>
      <w:r w:rsidR="00FB45DC" w:rsidRPr="001F6B32">
        <w:rPr>
          <w:rFonts w:ascii="Times New Roman" w:hAnsi="Times New Roman"/>
          <w:color w:val="auto"/>
          <w:sz w:val="22"/>
        </w:rPr>
        <w:t xml:space="preserve"> посетили 810 детей</w:t>
      </w:r>
      <w:r w:rsidR="00E54B17" w:rsidRPr="001F6B32">
        <w:rPr>
          <w:rFonts w:ascii="Times New Roman" w:hAnsi="Times New Roman"/>
          <w:color w:val="auto"/>
          <w:sz w:val="24"/>
          <w:szCs w:val="24"/>
        </w:rPr>
        <w:t>,</w:t>
      </w:r>
      <w:r w:rsidR="00E54B17" w:rsidRPr="00DD4A8D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Средний показатель посещаемости в 2012 году </w:t>
      </w:r>
      <w:r w:rsidR="00FB45DC" w:rsidRPr="00DD4A8D">
        <w:rPr>
          <w:rFonts w:ascii="Times New Roman" w:hAnsi="Times New Roman"/>
          <w:color w:val="auto"/>
          <w:sz w:val="24"/>
          <w:szCs w:val="24"/>
        </w:rPr>
        <w:t>составля</w:t>
      </w:r>
      <w:r w:rsidR="00FB45DC">
        <w:rPr>
          <w:rFonts w:ascii="Times New Roman" w:hAnsi="Times New Roman"/>
          <w:color w:val="auto"/>
          <w:sz w:val="24"/>
          <w:szCs w:val="24"/>
        </w:rPr>
        <w:t>л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124,7</w:t>
      </w:r>
      <w:r w:rsidR="00C943EE" w:rsidRPr="00DD4A8D">
        <w:rPr>
          <w:rFonts w:ascii="Times New Roman" w:hAnsi="Times New Roman"/>
          <w:color w:val="auto"/>
          <w:sz w:val="24"/>
          <w:szCs w:val="24"/>
        </w:rPr>
        <w:t xml:space="preserve"> человека на одном </w:t>
      </w:r>
      <w:r w:rsidR="00FB45DC">
        <w:rPr>
          <w:rFonts w:ascii="Times New Roman" w:hAnsi="Times New Roman"/>
          <w:color w:val="auto"/>
          <w:sz w:val="24"/>
          <w:szCs w:val="24"/>
        </w:rPr>
        <w:t xml:space="preserve"> мероприятии, в</w:t>
      </w:r>
      <w:proofErr w:type="gramEnd"/>
      <w:r w:rsidR="00FB45DC">
        <w:rPr>
          <w:rFonts w:ascii="Times New Roman" w:hAnsi="Times New Roman"/>
          <w:color w:val="auto"/>
          <w:sz w:val="24"/>
          <w:szCs w:val="24"/>
        </w:rPr>
        <w:t xml:space="preserve"> 2013 году  этот показатель составил  - 78 человек, что напрямую  связано с тем</w:t>
      </w:r>
      <w:r w:rsidR="001F6B32">
        <w:rPr>
          <w:rFonts w:ascii="Times New Roman" w:hAnsi="Times New Roman"/>
          <w:color w:val="auto"/>
          <w:sz w:val="24"/>
          <w:szCs w:val="24"/>
        </w:rPr>
        <w:t>,</w:t>
      </w:r>
      <w:r w:rsidR="00FB45DC">
        <w:rPr>
          <w:rFonts w:ascii="Times New Roman" w:hAnsi="Times New Roman"/>
          <w:color w:val="auto"/>
          <w:sz w:val="24"/>
          <w:szCs w:val="24"/>
        </w:rPr>
        <w:t xml:space="preserve">  что театр  начал показ спектаклей  на «малой сцене», где вместимость  зала составляет 40 мест</w:t>
      </w:r>
      <w:r w:rsidR="001F6B32">
        <w:rPr>
          <w:rFonts w:ascii="Times New Roman" w:hAnsi="Times New Roman"/>
          <w:color w:val="auto"/>
          <w:sz w:val="24"/>
          <w:szCs w:val="24"/>
        </w:rPr>
        <w:t>,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45DC">
        <w:rPr>
          <w:rFonts w:ascii="Times New Roman" w:hAnsi="Times New Roman"/>
          <w:color w:val="auto"/>
          <w:sz w:val="24"/>
          <w:szCs w:val="24"/>
        </w:rPr>
        <w:t xml:space="preserve"> второй сценической площадкой остается </w:t>
      </w:r>
      <w:proofErr w:type="spellStart"/>
      <w:r w:rsidRPr="00DD4A8D">
        <w:rPr>
          <w:rFonts w:ascii="Times New Roman" w:hAnsi="Times New Roman"/>
          <w:color w:val="auto"/>
          <w:sz w:val="24"/>
          <w:szCs w:val="24"/>
        </w:rPr>
        <w:t>зал</w:t>
      </w:r>
      <w:r w:rsidR="001F6B32">
        <w:rPr>
          <w:rFonts w:ascii="Times New Roman" w:hAnsi="Times New Roman"/>
          <w:color w:val="auto"/>
          <w:sz w:val="24"/>
          <w:szCs w:val="24"/>
        </w:rPr>
        <w:t>-</w:t>
      </w:r>
      <w:r w:rsidRPr="00DD4A8D">
        <w:rPr>
          <w:rFonts w:ascii="Times New Roman" w:hAnsi="Times New Roman"/>
          <w:color w:val="auto"/>
          <w:sz w:val="24"/>
          <w:szCs w:val="24"/>
        </w:rPr>
        <w:t>трансформер</w:t>
      </w:r>
      <w:proofErr w:type="spellEnd"/>
      <w:r w:rsidRPr="00DD4A8D">
        <w:rPr>
          <w:rFonts w:ascii="Times New Roman" w:hAnsi="Times New Roman"/>
          <w:color w:val="auto"/>
          <w:sz w:val="24"/>
          <w:szCs w:val="24"/>
        </w:rPr>
        <w:t xml:space="preserve"> КТЦ «</w:t>
      </w:r>
      <w:proofErr w:type="spellStart"/>
      <w:r w:rsidRPr="00DD4A8D">
        <w:rPr>
          <w:rFonts w:ascii="Times New Roman" w:hAnsi="Times New Roman"/>
          <w:color w:val="auto"/>
          <w:sz w:val="24"/>
          <w:szCs w:val="24"/>
        </w:rPr>
        <w:t>Югра-Классик</w:t>
      </w:r>
      <w:proofErr w:type="spellEnd"/>
      <w:r w:rsidRPr="00DD4A8D">
        <w:rPr>
          <w:rFonts w:ascii="Times New Roman" w:hAnsi="Times New Roman"/>
          <w:color w:val="auto"/>
          <w:sz w:val="24"/>
          <w:szCs w:val="24"/>
        </w:rPr>
        <w:t>»  (</w:t>
      </w:r>
      <w:r w:rsidR="00C943EE" w:rsidRPr="00DD4A8D">
        <w:rPr>
          <w:rFonts w:ascii="Times New Roman" w:hAnsi="Times New Roman"/>
          <w:color w:val="auto"/>
          <w:sz w:val="24"/>
          <w:szCs w:val="24"/>
        </w:rPr>
        <w:t>80</w:t>
      </w:r>
      <w:r w:rsidR="00E1191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4A8D">
        <w:rPr>
          <w:rFonts w:ascii="Times New Roman" w:hAnsi="Times New Roman"/>
          <w:color w:val="auto"/>
          <w:sz w:val="24"/>
          <w:szCs w:val="24"/>
        </w:rPr>
        <w:t>посадочных мест)</w:t>
      </w:r>
      <w:r w:rsidR="00EC7A18">
        <w:rPr>
          <w:rFonts w:ascii="Times New Roman" w:hAnsi="Times New Roman"/>
          <w:color w:val="auto"/>
          <w:sz w:val="24"/>
          <w:szCs w:val="24"/>
        </w:rPr>
        <w:t xml:space="preserve">, что в принципе </w:t>
      </w:r>
      <w:r w:rsidR="00FB45DC">
        <w:rPr>
          <w:rFonts w:ascii="Times New Roman" w:hAnsi="Times New Roman"/>
          <w:color w:val="auto"/>
          <w:sz w:val="24"/>
          <w:szCs w:val="24"/>
        </w:rPr>
        <w:t xml:space="preserve"> и дал</w:t>
      </w:r>
      <w:r w:rsidR="001F6B32">
        <w:rPr>
          <w:rFonts w:ascii="Times New Roman" w:hAnsi="Times New Roman"/>
          <w:color w:val="auto"/>
          <w:sz w:val="24"/>
          <w:szCs w:val="24"/>
        </w:rPr>
        <w:t>о</w:t>
      </w:r>
      <w:r w:rsidR="00FB45DC">
        <w:rPr>
          <w:rFonts w:ascii="Times New Roman" w:hAnsi="Times New Roman"/>
          <w:color w:val="auto"/>
          <w:sz w:val="24"/>
          <w:szCs w:val="24"/>
        </w:rPr>
        <w:t xml:space="preserve"> такое уменьшение  показателя</w:t>
      </w:r>
      <w:r w:rsidR="001266DD">
        <w:rPr>
          <w:rFonts w:ascii="Times New Roman" w:hAnsi="Times New Roman"/>
          <w:color w:val="auto"/>
          <w:sz w:val="24"/>
          <w:szCs w:val="24"/>
        </w:rPr>
        <w:t>. В итоге, наши спектакли и мероприятия посмотрело 10</w:t>
      </w:r>
      <w:r w:rsidR="00E976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45DC">
        <w:rPr>
          <w:rFonts w:ascii="Times New Roman" w:hAnsi="Times New Roman"/>
          <w:color w:val="auto"/>
          <w:sz w:val="24"/>
          <w:szCs w:val="24"/>
        </w:rPr>
        <w:lastRenderedPageBreak/>
        <w:t xml:space="preserve">710 </w:t>
      </w:r>
      <w:r w:rsidR="001266DD">
        <w:rPr>
          <w:rFonts w:ascii="Times New Roman" w:hAnsi="Times New Roman"/>
          <w:color w:val="auto"/>
          <w:sz w:val="24"/>
          <w:szCs w:val="24"/>
        </w:rPr>
        <w:t xml:space="preserve"> ханты-мансийцев</w:t>
      </w:r>
      <w:r w:rsidR="00050D1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FB45DC">
        <w:rPr>
          <w:rFonts w:ascii="Times New Roman" w:hAnsi="Times New Roman"/>
          <w:color w:val="auto"/>
          <w:sz w:val="24"/>
          <w:szCs w:val="24"/>
        </w:rPr>
        <w:t>2589</w:t>
      </w:r>
      <w:r w:rsidR="00050D14">
        <w:rPr>
          <w:rFonts w:ascii="Times New Roman" w:hAnsi="Times New Roman"/>
          <w:color w:val="auto"/>
          <w:sz w:val="24"/>
          <w:szCs w:val="24"/>
        </w:rPr>
        <w:t xml:space="preserve"> жителей округа и 2</w:t>
      </w:r>
      <w:r w:rsidR="00FB45DC">
        <w:rPr>
          <w:rFonts w:ascii="Times New Roman" w:hAnsi="Times New Roman"/>
          <w:color w:val="auto"/>
          <w:sz w:val="24"/>
          <w:szCs w:val="24"/>
        </w:rPr>
        <w:t>50</w:t>
      </w:r>
      <w:r w:rsidR="00050D14">
        <w:rPr>
          <w:rFonts w:ascii="Times New Roman" w:hAnsi="Times New Roman"/>
          <w:color w:val="auto"/>
          <w:sz w:val="24"/>
          <w:szCs w:val="24"/>
        </w:rPr>
        <w:t xml:space="preserve"> человек из числа жителей </w:t>
      </w:r>
      <w:r w:rsidR="00FB45DC">
        <w:rPr>
          <w:rFonts w:ascii="Times New Roman" w:hAnsi="Times New Roman"/>
          <w:color w:val="auto"/>
          <w:sz w:val="24"/>
          <w:szCs w:val="24"/>
        </w:rPr>
        <w:t>г. Красноярска и Лобни</w:t>
      </w:r>
      <w:r w:rsidR="00050D14">
        <w:rPr>
          <w:rFonts w:ascii="Times New Roman" w:hAnsi="Times New Roman"/>
          <w:color w:val="auto"/>
          <w:sz w:val="24"/>
          <w:szCs w:val="24"/>
        </w:rPr>
        <w:t xml:space="preserve"> и гостей </w:t>
      </w:r>
      <w:r w:rsidR="00FB45DC">
        <w:rPr>
          <w:rFonts w:ascii="Times New Roman" w:hAnsi="Times New Roman"/>
          <w:color w:val="auto"/>
          <w:sz w:val="24"/>
          <w:szCs w:val="24"/>
        </w:rPr>
        <w:t>фестивалей</w:t>
      </w:r>
      <w:r w:rsidR="00050D14">
        <w:rPr>
          <w:rFonts w:ascii="Times New Roman" w:hAnsi="Times New Roman"/>
          <w:color w:val="auto"/>
          <w:sz w:val="24"/>
          <w:szCs w:val="24"/>
        </w:rPr>
        <w:t>.</w:t>
      </w:r>
    </w:p>
    <w:p w:rsidR="001266DD" w:rsidRPr="00DD4A8D" w:rsidRDefault="001266DD" w:rsidP="00E11917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9C6CA4" w:rsidRDefault="00FF3B65" w:rsidP="00E11917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11917">
        <w:rPr>
          <w:rFonts w:ascii="Times New Roman" w:hAnsi="Times New Roman"/>
          <w:b/>
          <w:color w:val="auto"/>
          <w:sz w:val="24"/>
          <w:szCs w:val="24"/>
        </w:rPr>
        <w:t>Премьеры 201</w:t>
      </w:r>
      <w:r w:rsidR="00FB45DC">
        <w:rPr>
          <w:rFonts w:ascii="Times New Roman" w:hAnsi="Times New Roman"/>
          <w:b/>
          <w:color w:val="auto"/>
          <w:sz w:val="24"/>
          <w:szCs w:val="24"/>
        </w:rPr>
        <w:t>3</w:t>
      </w:r>
      <w:r w:rsidR="009C6CA4" w:rsidRPr="00E11917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="00CB5220" w:rsidRPr="00E11917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E11917" w:rsidRPr="00E11917" w:rsidRDefault="00E11917" w:rsidP="00E11917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102302" w:rsidRPr="00DD4A8D" w:rsidRDefault="00102302" w:rsidP="00FF3B65">
      <w:pPr>
        <w:rPr>
          <w:rFonts w:ascii="Times New Roman" w:hAnsi="Times New Roman"/>
          <w:color w:val="auto"/>
          <w:sz w:val="24"/>
          <w:szCs w:val="24"/>
        </w:rPr>
      </w:pPr>
      <w:r w:rsidRPr="00DD4A8D">
        <w:rPr>
          <w:rFonts w:ascii="Times New Roman" w:hAnsi="Times New Roman"/>
          <w:color w:val="auto"/>
          <w:sz w:val="24"/>
          <w:szCs w:val="24"/>
        </w:rPr>
        <w:t>В 201</w:t>
      </w:r>
      <w:r w:rsidR="00FB45DC">
        <w:rPr>
          <w:rFonts w:ascii="Times New Roman" w:hAnsi="Times New Roman"/>
          <w:color w:val="auto"/>
          <w:sz w:val="24"/>
          <w:szCs w:val="24"/>
        </w:rPr>
        <w:t>3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году Театр о</w:t>
      </w:r>
      <w:r w:rsidR="00FF3B65" w:rsidRPr="00DD4A8D">
        <w:rPr>
          <w:rFonts w:ascii="Times New Roman" w:hAnsi="Times New Roman"/>
          <w:color w:val="auto"/>
          <w:sz w:val="24"/>
          <w:szCs w:val="24"/>
        </w:rPr>
        <w:t>сущ</w:t>
      </w:r>
      <w:r w:rsidR="001266DD">
        <w:rPr>
          <w:rFonts w:ascii="Times New Roman" w:hAnsi="Times New Roman"/>
          <w:color w:val="auto"/>
          <w:sz w:val="24"/>
          <w:szCs w:val="24"/>
        </w:rPr>
        <w:t xml:space="preserve">ествил </w:t>
      </w:r>
      <w:r w:rsidR="00FB45DC">
        <w:rPr>
          <w:rFonts w:ascii="Times New Roman" w:hAnsi="Times New Roman"/>
          <w:color w:val="auto"/>
          <w:sz w:val="24"/>
          <w:szCs w:val="24"/>
        </w:rPr>
        <w:t>3</w:t>
      </w:r>
      <w:r w:rsidR="001266DD">
        <w:rPr>
          <w:rFonts w:ascii="Times New Roman" w:hAnsi="Times New Roman"/>
          <w:color w:val="auto"/>
          <w:sz w:val="24"/>
          <w:szCs w:val="24"/>
        </w:rPr>
        <w:t xml:space="preserve"> новые постановки и </w:t>
      </w:r>
      <w:r w:rsidR="001F6B32">
        <w:rPr>
          <w:rFonts w:ascii="Times New Roman" w:hAnsi="Times New Roman"/>
          <w:color w:val="auto"/>
          <w:sz w:val="24"/>
          <w:szCs w:val="24"/>
        </w:rPr>
        <w:t>два</w:t>
      </w:r>
      <w:r w:rsidR="001266DD">
        <w:rPr>
          <w:rFonts w:ascii="Times New Roman" w:hAnsi="Times New Roman"/>
          <w:color w:val="auto"/>
          <w:sz w:val="24"/>
          <w:szCs w:val="24"/>
        </w:rPr>
        <w:t xml:space="preserve"> спектакл</w:t>
      </w:r>
      <w:r w:rsidR="001F6B32">
        <w:rPr>
          <w:rFonts w:ascii="Times New Roman" w:hAnsi="Times New Roman"/>
          <w:color w:val="auto"/>
          <w:sz w:val="24"/>
          <w:szCs w:val="24"/>
        </w:rPr>
        <w:t>я</w:t>
      </w:r>
      <w:r w:rsidR="001266DD">
        <w:rPr>
          <w:rFonts w:ascii="Times New Roman" w:hAnsi="Times New Roman"/>
          <w:color w:val="auto"/>
          <w:sz w:val="24"/>
          <w:szCs w:val="24"/>
        </w:rPr>
        <w:t xml:space="preserve"> восстановлен</w:t>
      </w:r>
      <w:r w:rsidR="001F6B32">
        <w:rPr>
          <w:rFonts w:ascii="Times New Roman" w:hAnsi="Times New Roman"/>
          <w:color w:val="auto"/>
          <w:sz w:val="24"/>
          <w:szCs w:val="24"/>
        </w:rPr>
        <w:t>ы</w:t>
      </w:r>
      <w:r w:rsidRPr="00DD4A8D">
        <w:rPr>
          <w:rFonts w:ascii="Times New Roman" w:hAnsi="Times New Roman"/>
          <w:color w:val="auto"/>
          <w:sz w:val="24"/>
          <w:szCs w:val="24"/>
        </w:rPr>
        <w:t>, это:</w:t>
      </w:r>
    </w:p>
    <w:p w:rsidR="00102302" w:rsidRDefault="001F6B32" w:rsidP="00FF3B65">
      <w:pPr>
        <w:pStyle w:val="a7"/>
        <w:numPr>
          <w:ilvl w:val="0"/>
          <w:numId w:val="10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Премьера </w:t>
      </w:r>
      <w:r w:rsidR="00E434ED">
        <w:rPr>
          <w:rFonts w:ascii="Times New Roman" w:hAnsi="Times New Roman"/>
          <w:color w:val="auto"/>
          <w:sz w:val="24"/>
          <w:szCs w:val="24"/>
        </w:rPr>
        <w:t>с</w:t>
      </w:r>
      <w:r>
        <w:rPr>
          <w:rFonts w:ascii="Times New Roman" w:hAnsi="Times New Roman"/>
          <w:color w:val="auto"/>
          <w:sz w:val="24"/>
          <w:szCs w:val="24"/>
        </w:rPr>
        <w:t>пектакля</w:t>
      </w:r>
      <w:r w:rsidR="00102302"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434ED">
        <w:rPr>
          <w:rFonts w:ascii="Times New Roman" w:hAnsi="Times New Roman"/>
          <w:color w:val="auto"/>
          <w:sz w:val="24"/>
          <w:szCs w:val="24"/>
        </w:rPr>
        <w:t xml:space="preserve"> для детей от 6 лет </w:t>
      </w:r>
      <w:r w:rsidR="00102302" w:rsidRPr="00DD4A8D">
        <w:rPr>
          <w:rFonts w:ascii="Times New Roman" w:hAnsi="Times New Roman"/>
          <w:color w:val="auto"/>
          <w:sz w:val="24"/>
          <w:szCs w:val="24"/>
        </w:rPr>
        <w:t>«</w:t>
      </w:r>
      <w:r w:rsidR="00F850FE">
        <w:rPr>
          <w:rFonts w:ascii="Times New Roman" w:hAnsi="Times New Roman"/>
          <w:color w:val="auto"/>
          <w:sz w:val="24"/>
          <w:szCs w:val="24"/>
        </w:rPr>
        <w:t>З</w:t>
      </w:r>
      <w:r>
        <w:rPr>
          <w:rFonts w:ascii="Times New Roman" w:hAnsi="Times New Roman"/>
          <w:color w:val="auto"/>
          <w:sz w:val="24"/>
          <w:szCs w:val="24"/>
        </w:rPr>
        <w:t>аяц, лиса и другие…» Н. Шувалов</w:t>
      </w:r>
      <w:r w:rsidR="00F850FE">
        <w:rPr>
          <w:rFonts w:ascii="Times New Roman" w:hAnsi="Times New Roman"/>
          <w:color w:val="auto"/>
          <w:sz w:val="24"/>
          <w:szCs w:val="24"/>
        </w:rPr>
        <w:t xml:space="preserve"> по мотивам одноименной русской сказки « Заяц, лиса и петух»</w:t>
      </w:r>
      <w:r w:rsidR="00E1191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02302" w:rsidRPr="00DD4A8D">
        <w:rPr>
          <w:rFonts w:ascii="Times New Roman" w:hAnsi="Times New Roman"/>
          <w:color w:val="auto"/>
          <w:sz w:val="24"/>
          <w:szCs w:val="24"/>
        </w:rPr>
        <w:t xml:space="preserve"> в постановке Артема Макеева, премьера состоялась 03 </w:t>
      </w:r>
      <w:r w:rsidR="00F850FE">
        <w:rPr>
          <w:rFonts w:ascii="Times New Roman" w:hAnsi="Times New Roman"/>
          <w:color w:val="auto"/>
          <w:sz w:val="24"/>
          <w:szCs w:val="24"/>
        </w:rPr>
        <w:t>марта</w:t>
      </w:r>
      <w:r w:rsidR="00102302" w:rsidRPr="00DD4A8D">
        <w:rPr>
          <w:rFonts w:ascii="Times New Roman" w:hAnsi="Times New Roman"/>
          <w:color w:val="auto"/>
          <w:sz w:val="24"/>
          <w:szCs w:val="24"/>
        </w:rPr>
        <w:t xml:space="preserve"> 201</w:t>
      </w:r>
      <w:r w:rsidR="00F850FE">
        <w:rPr>
          <w:rFonts w:ascii="Times New Roman" w:hAnsi="Times New Roman"/>
          <w:color w:val="auto"/>
          <w:sz w:val="24"/>
          <w:szCs w:val="24"/>
        </w:rPr>
        <w:t>3</w:t>
      </w:r>
      <w:r w:rsidR="00102302" w:rsidRPr="00DD4A8D">
        <w:rPr>
          <w:rFonts w:ascii="Times New Roman" w:hAnsi="Times New Roman"/>
          <w:color w:val="auto"/>
          <w:sz w:val="24"/>
          <w:szCs w:val="24"/>
        </w:rPr>
        <w:t xml:space="preserve"> года;</w:t>
      </w:r>
    </w:p>
    <w:p w:rsidR="00E976D2" w:rsidRPr="00DD4A8D" w:rsidRDefault="001F6B32" w:rsidP="00E976D2">
      <w:pPr>
        <w:pStyle w:val="a7"/>
        <w:numPr>
          <w:ilvl w:val="0"/>
          <w:numId w:val="10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Премьера </w:t>
      </w:r>
      <w:r w:rsidR="00E976D2" w:rsidRPr="00DD4A8D">
        <w:rPr>
          <w:rFonts w:ascii="Times New Roman" w:hAnsi="Times New Roman"/>
          <w:color w:val="auto"/>
          <w:sz w:val="24"/>
          <w:szCs w:val="24"/>
        </w:rPr>
        <w:t>спектакл</w:t>
      </w:r>
      <w:r>
        <w:rPr>
          <w:rFonts w:ascii="Times New Roman" w:hAnsi="Times New Roman"/>
          <w:color w:val="auto"/>
          <w:sz w:val="24"/>
          <w:szCs w:val="24"/>
        </w:rPr>
        <w:t>я</w:t>
      </w:r>
      <w:r w:rsidR="00E976D2" w:rsidRPr="00DD4A8D">
        <w:rPr>
          <w:rFonts w:ascii="Times New Roman" w:hAnsi="Times New Roman"/>
          <w:color w:val="auto"/>
          <w:sz w:val="24"/>
          <w:szCs w:val="24"/>
        </w:rPr>
        <w:t xml:space="preserve"> для детей от </w:t>
      </w:r>
      <w:r w:rsidR="00E976D2">
        <w:rPr>
          <w:rFonts w:ascii="Times New Roman" w:hAnsi="Times New Roman"/>
          <w:color w:val="auto"/>
          <w:sz w:val="24"/>
          <w:szCs w:val="24"/>
        </w:rPr>
        <w:t>4</w:t>
      </w:r>
      <w:r w:rsidR="00E976D2" w:rsidRPr="00DD4A8D">
        <w:rPr>
          <w:rFonts w:ascii="Times New Roman" w:hAnsi="Times New Roman"/>
          <w:color w:val="auto"/>
          <w:sz w:val="24"/>
          <w:szCs w:val="24"/>
        </w:rPr>
        <w:t>-х лет «</w:t>
      </w:r>
      <w:r w:rsidR="00E976D2">
        <w:rPr>
          <w:rFonts w:ascii="Times New Roman" w:hAnsi="Times New Roman"/>
          <w:color w:val="auto"/>
          <w:sz w:val="24"/>
          <w:szCs w:val="24"/>
        </w:rPr>
        <w:t>Гусенок Дорофей</w:t>
      </w:r>
      <w:r w:rsidR="00E976D2" w:rsidRPr="00DD4A8D">
        <w:rPr>
          <w:rFonts w:ascii="Times New Roman" w:hAnsi="Times New Roman"/>
          <w:color w:val="auto"/>
          <w:sz w:val="24"/>
          <w:szCs w:val="24"/>
        </w:rPr>
        <w:t>»</w:t>
      </w:r>
      <w:r w:rsidR="00E976D2">
        <w:rPr>
          <w:rFonts w:ascii="Times New Roman" w:hAnsi="Times New Roman"/>
          <w:color w:val="auto"/>
          <w:sz w:val="24"/>
          <w:szCs w:val="24"/>
        </w:rPr>
        <w:t xml:space="preserve"> Н. </w:t>
      </w:r>
      <w:proofErr w:type="spellStart"/>
      <w:r w:rsidR="00E976D2">
        <w:rPr>
          <w:rFonts w:ascii="Times New Roman" w:hAnsi="Times New Roman"/>
          <w:color w:val="auto"/>
          <w:sz w:val="24"/>
          <w:szCs w:val="24"/>
        </w:rPr>
        <w:t>Гернет</w:t>
      </w:r>
      <w:proofErr w:type="spellEnd"/>
      <w:r w:rsidR="00E976D2">
        <w:rPr>
          <w:rFonts w:ascii="Times New Roman" w:hAnsi="Times New Roman"/>
          <w:color w:val="auto"/>
          <w:sz w:val="24"/>
          <w:szCs w:val="24"/>
        </w:rPr>
        <w:t>,</w:t>
      </w:r>
      <w:r w:rsidR="00E976D2" w:rsidRPr="00DD4A8D">
        <w:rPr>
          <w:rFonts w:ascii="Times New Roman" w:hAnsi="Times New Roman"/>
          <w:color w:val="auto"/>
          <w:sz w:val="24"/>
          <w:szCs w:val="24"/>
        </w:rPr>
        <w:t xml:space="preserve">  в постановке  </w:t>
      </w:r>
      <w:r w:rsidR="00E976D2">
        <w:rPr>
          <w:rFonts w:ascii="Times New Roman" w:hAnsi="Times New Roman"/>
          <w:color w:val="auto"/>
          <w:sz w:val="24"/>
          <w:szCs w:val="24"/>
        </w:rPr>
        <w:t xml:space="preserve"> Артема Макеева</w:t>
      </w:r>
      <w:r w:rsidR="00E976D2" w:rsidRPr="00DD4A8D">
        <w:rPr>
          <w:rFonts w:ascii="Times New Roman" w:hAnsi="Times New Roman"/>
          <w:color w:val="auto"/>
          <w:sz w:val="24"/>
          <w:szCs w:val="24"/>
        </w:rPr>
        <w:t xml:space="preserve">, премьера состоялась </w:t>
      </w:r>
      <w:r w:rsidR="00E976D2">
        <w:rPr>
          <w:rFonts w:ascii="Times New Roman" w:hAnsi="Times New Roman"/>
          <w:color w:val="auto"/>
          <w:sz w:val="24"/>
          <w:szCs w:val="24"/>
        </w:rPr>
        <w:t>26 мая</w:t>
      </w:r>
      <w:r w:rsidR="00E976D2" w:rsidRPr="00DD4A8D">
        <w:rPr>
          <w:rFonts w:ascii="Times New Roman" w:hAnsi="Times New Roman"/>
          <w:color w:val="auto"/>
          <w:sz w:val="24"/>
          <w:szCs w:val="24"/>
        </w:rPr>
        <w:t xml:space="preserve">  201</w:t>
      </w:r>
      <w:r w:rsidR="00E976D2">
        <w:rPr>
          <w:rFonts w:ascii="Times New Roman" w:hAnsi="Times New Roman"/>
          <w:color w:val="auto"/>
          <w:sz w:val="24"/>
          <w:szCs w:val="24"/>
        </w:rPr>
        <w:t>3</w:t>
      </w:r>
      <w:r w:rsidR="00E976D2" w:rsidRPr="00DD4A8D">
        <w:rPr>
          <w:rFonts w:ascii="Times New Roman" w:hAnsi="Times New Roman"/>
          <w:color w:val="auto"/>
          <w:sz w:val="24"/>
          <w:szCs w:val="24"/>
        </w:rPr>
        <w:t xml:space="preserve"> года;</w:t>
      </w:r>
    </w:p>
    <w:p w:rsidR="00102302" w:rsidRDefault="001F6B32" w:rsidP="0022266D">
      <w:pPr>
        <w:pStyle w:val="a7"/>
        <w:numPr>
          <w:ilvl w:val="0"/>
          <w:numId w:val="10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Премьера новогоднего интерактивного спектакля </w:t>
      </w:r>
      <w:r w:rsidR="00102302" w:rsidRPr="00DD4A8D"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E434ED">
        <w:rPr>
          <w:rFonts w:ascii="Times New Roman" w:hAnsi="Times New Roman"/>
          <w:color w:val="auto"/>
          <w:sz w:val="24"/>
          <w:szCs w:val="24"/>
        </w:rPr>
        <w:t>Эликсир для деда Мороза»</w:t>
      </w:r>
      <w:r w:rsidR="005126E1" w:rsidRPr="005126E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434E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434ED" w:rsidRPr="00E976D2">
        <w:rPr>
          <w:rFonts w:ascii="Times New Roman" w:hAnsi="Times New Roman"/>
          <w:color w:val="000000"/>
          <w:sz w:val="24"/>
          <w:szCs w:val="24"/>
        </w:rPr>
        <w:t>Н. Марчук</w:t>
      </w:r>
      <w:r w:rsidR="00E976D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02302" w:rsidRPr="00DD4A8D">
        <w:rPr>
          <w:rFonts w:ascii="Times New Roman" w:hAnsi="Times New Roman"/>
          <w:color w:val="auto"/>
          <w:sz w:val="24"/>
          <w:szCs w:val="24"/>
        </w:rPr>
        <w:t>в постановке  Артема Макеева, премьера состоялась 2</w:t>
      </w:r>
      <w:r w:rsidR="00E434ED">
        <w:rPr>
          <w:rFonts w:ascii="Times New Roman" w:hAnsi="Times New Roman"/>
          <w:color w:val="auto"/>
          <w:sz w:val="24"/>
          <w:szCs w:val="24"/>
        </w:rPr>
        <w:t>3</w:t>
      </w:r>
      <w:r w:rsidR="00102302" w:rsidRPr="00DD4A8D">
        <w:rPr>
          <w:rFonts w:ascii="Times New Roman" w:hAnsi="Times New Roman"/>
          <w:color w:val="auto"/>
          <w:sz w:val="24"/>
          <w:szCs w:val="24"/>
        </w:rPr>
        <w:t xml:space="preserve"> декабря 201</w:t>
      </w:r>
      <w:r w:rsidR="00E434ED">
        <w:rPr>
          <w:rFonts w:ascii="Times New Roman" w:hAnsi="Times New Roman"/>
          <w:color w:val="auto"/>
          <w:sz w:val="24"/>
          <w:szCs w:val="24"/>
        </w:rPr>
        <w:t>3</w:t>
      </w:r>
      <w:r w:rsidR="00102302" w:rsidRPr="00DD4A8D">
        <w:rPr>
          <w:rFonts w:ascii="Times New Roman" w:hAnsi="Times New Roman"/>
          <w:color w:val="auto"/>
          <w:sz w:val="24"/>
          <w:szCs w:val="24"/>
        </w:rPr>
        <w:t xml:space="preserve"> года.</w:t>
      </w:r>
    </w:p>
    <w:p w:rsidR="00C45053" w:rsidRDefault="00C45053" w:rsidP="0022266D">
      <w:pPr>
        <w:pStyle w:val="a7"/>
        <w:numPr>
          <w:ilvl w:val="0"/>
          <w:numId w:val="10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Премьера спектакля «Улица стариков»</w:t>
      </w:r>
      <w:r w:rsidRPr="00C4505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4A8D">
        <w:rPr>
          <w:rFonts w:ascii="Times New Roman" w:hAnsi="Times New Roman"/>
          <w:color w:val="auto"/>
          <w:sz w:val="24"/>
          <w:szCs w:val="24"/>
        </w:rPr>
        <w:t>в постановке Артема Макеева</w:t>
      </w:r>
      <w:r>
        <w:rPr>
          <w:rFonts w:ascii="Times New Roman" w:hAnsi="Times New Roman"/>
          <w:color w:val="auto"/>
          <w:sz w:val="24"/>
          <w:szCs w:val="24"/>
        </w:rPr>
        <w:t>, перенесена на 25 мая 2014 года, в связи с отсутствием у Театра, в постановочный период, помещения для художественных цехов.</w:t>
      </w:r>
    </w:p>
    <w:p w:rsidR="001F6B32" w:rsidRDefault="001F6B32" w:rsidP="001F6B32">
      <w:pPr>
        <w:pStyle w:val="a7"/>
        <w:numPr>
          <w:ilvl w:val="0"/>
          <w:numId w:val="10"/>
        </w:numPr>
        <w:rPr>
          <w:rFonts w:ascii="Times New Roman" w:hAnsi="Times New Roman"/>
          <w:color w:val="auto"/>
          <w:sz w:val="24"/>
          <w:szCs w:val="24"/>
        </w:rPr>
      </w:pPr>
      <w:r w:rsidRPr="00DD4A8D">
        <w:rPr>
          <w:rFonts w:ascii="Times New Roman" w:hAnsi="Times New Roman"/>
          <w:color w:val="auto"/>
          <w:sz w:val="24"/>
          <w:szCs w:val="24"/>
        </w:rPr>
        <w:t>восстановление спектакля «Бука» по пьесе М. Супонина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в </w:t>
      </w:r>
      <w:r>
        <w:rPr>
          <w:rFonts w:ascii="Times New Roman" w:hAnsi="Times New Roman"/>
          <w:color w:val="auto"/>
          <w:sz w:val="24"/>
          <w:szCs w:val="24"/>
        </w:rPr>
        <w:t>режиссуре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Артема Макеева, премьера 2</w:t>
      </w:r>
      <w:r>
        <w:rPr>
          <w:rFonts w:ascii="Times New Roman" w:hAnsi="Times New Roman"/>
          <w:color w:val="auto"/>
          <w:sz w:val="24"/>
          <w:szCs w:val="24"/>
        </w:rPr>
        <w:t>3 марта 2013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года;</w:t>
      </w:r>
    </w:p>
    <w:p w:rsidR="001F6B32" w:rsidRPr="001F6B32" w:rsidRDefault="001F6B32" w:rsidP="001F6B32">
      <w:pPr>
        <w:pStyle w:val="a7"/>
        <w:numPr>
          <w:ilvl w:val="0"/>
          <w:numId w:val="10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восстановление  спектакля  «Теремок»  по мотивам русской народной сказки, в режиссуре  Артема Макеева, премьера 8 февраля 2013 года.</w:t>
      </w:r>
    </w:p>
    <w:p w:rsidR="001F6B32" w:rsidRPr="0022266D" w:rsidRDefault="001F6B32" w:rsidP="001F6B32">
      <w:pPr>
        <w:pStyle w:val="a7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1F6B32" w:rsidRDefault="00102302" w:rsidP="001F6B32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D4A8D">
        <w:rPr>
          <w:rFonts w:ascii="Times New Roman" w:hAnsi="Times New Roman"/>
          <w:color w:val="auto"/>
          <w:sz w:val="24"/>
          <w:szCs w:val="24"/>
        </w:rPr>
        <w:t xml:space="preserve">кроме того, силами Театра было подготовлено </w:t>
      </w:r>
      <w:r w:rsidR="00C45053">
        <w:rPr>
          <w:rFonts w:ascii="Times New Roman" w:hAnsi="Times New Roman"/>
          <w:color w:val="auto"/>
          <w:sz w:val="24"/>
          <w:szCs w:val="24"/>
        </w:rPr>
        <w:t>3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76D2">
        <w:rPr>
          <w:rFonts w:ascii="Times New Roman" w:hAnsi="Times New Roman"/>
          <w:color w:val="auto"/>
          <w:sz w:val="24"/>
          <w:szCs w:val="24"/>
        </w:rPr>
        <w:t>интерактивных</w:t>
      </w:r>
      <w:r w:rsidR="001F6B32">
        <w:rPr>
          <w:rFonts w:ascii="Times New Roman" w:hAnsi="Times New Roman"/>
          <w:color w:val="auto"/>
          <w:sz w:val="24"/>
          <w:szCs w:val="24"/>
        </w:rPr>
        <w:t xml:space="preserve"> театрализованных </w:t>
      </w:r>
      <w:r w:rsidR="00E976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6A93">
        <w:rPr>
          <w:rFonts w:ascii="Times New Roman" w:hAnsi="Times New Roman"/>
          <w:color w:val="auto"/>
          <w:sz w:val="24"/>
          <w:szCs w:val="24"/>
        </w:rPr>
        <w:t xml:space="preserve">представления </w:t>
      </w:r>
      <w:r w:rsidR="00C4505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45053" w:rsidRPr="00C45053">
        <w:rPr>
          <w:rFonts w:ascii="Times New Roman" w:hAnsi="Times New Roman"/>
          <w:color w:val="auto"/>
          <w:sz w:val="24"/>
          <w:szCs w:val="24"/>
        </w:rPr>
        <w:t>для детей из городских летних оздоровительных лагерей</w:t>
      </w:r>
      <w:r w:rsidR="001F6B32">
        <w:rPr>
          <w:rFonts w:ascii="Times New Roman" w:hAnsi="Times New Roman"/>
          <w:color w:val="auto"/>
          <w:sz w:val="24"/>
          <w:szCs w:val="24"/>
        </w:rPr>
        <w:t>:</w:t>
      </w:r>
      <w:r w:rsidRPr="00DD4A8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End"/>
    </w:p>
    <w:p w:rsidR="00102302" w:rsidRPr="00C45053" w:rsidRDefault="00102302" w:rsidP="00C45053">
      <w:pPr>
        <w:numPr>
          <w:ilvl w:val="0"/>
          <w:numId w:val="17"/>
        </w:numPr>
        <w:rPr>
          <w:rFonts w:ascii="Times New Roman" w:hAnsi="Times New Roman"/>
          <w:color w:val="auto"/>
          <w:sz w:val="24"/>
          <w:szCs w:val="24"/>
        </w:rPr>
      </w:pPr>
      <w:r w:rsidRPr="00C45053">
        <w:rPr>
          <w:rFonts w:ascii="Times New Roman" w:hAnsi="Times New Roman"/>
          <w:color w:val="auto"/>
          <w:sz w:val="24"/>
          <w:szCs w:val="24"/>
        </w:rPr>
        <w:t>«</w:t>
      </w:r>
      <w:r w:rsidR="00E976D2" w:rsidRPr="00C45053">
        <w:rPr>
          <w:rFonts w:ascii="Times New Roman" w:hAnsi="Times New Roman"/>
          <w:color w:val="auto"/>
          <w:sz w:val="24"/>
          <w:szCs w:val="24"/>
        </w:rPr>
        <w:t>Сам себе спасатель</w:t>
      </w:r>
      <w:r w:rsidRPr="00C45053">
        <w:rPr>
          <w:rFonts w:ascii="Times New Roman" w:hAnsi="Times New Roman"/>
          <w:color w:val="auto"/>
          <w:sz w:val="24"/>
          <w:szCs w:val="24"/>
        </w:rPr>
        <w:t>»</w:t>
      </w:r>
      <w:r w:rsidR="005126E1" w:rsidRPr="00C4505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F6B32" w:rsidRPr="00C45053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6A93">
        <w:rPr>
          <w:rFonts w:ascii="Times New Roman" w:hAnsi="Times New Roman"/>
          <w:color w:val="auto"/>
          <w:sz w:val="24"/>
          <w:szCs w:val="24"/>
        </w:rPr>
        <w:t>театрализованное представление</w:t>
      </w:r>
      <w:r w:rsidR="00E976D2" w:rsidRPr="00C45053">
        <w:rPr>
          <w:rFonts w:ascii="Times New Roman" w:hAnsi="Times New Roman"/>
          <w:color w:val="auto"/>
          <w:sz w:val="24"/>
          <w:szCs w:val="24"/>
        </w:rPr>
        <w:t xml:space="preserve">  по </w:t>
      </w:r>
      <w:r w:rsidR="00E976D2" w:rsidRPr="00C45053">
        <w:rPr>
          <w:rFonts w:ascii="Times New Roman" w:eastAsia="Calibri" w:hAnsi="Times New Roman"/>
          <w:color w:val="auto"/>
          <w:sz w:val="24"/>
          <w:szCs w:val="24"/>
        </w:rPr>
        <w:t>основам безопасности жизнедеятельности</w:t>
      </w:r>
      <w:r w:rsidRPr="00C45053">
        <w:rPr>
          <w:rFonts w:ascii="Times New Roman" w:hAnsi="Times New Roman"/>
          <w:color w:val="auto"/>
          <w:sz w:val="24"/>
          <w:szCs w:val="24"/>
        </w:rPr>
        <w:t>,  премьера состоялась 0</w:t>
      </w:r>
      <w:r w:rsidR="00E976D2" w:rsidRPr="00C45053">
        <w:rPr>
          <w:rFonts w:ascii="Times New Roman" w:hAnsi="Times New Roman"/>
          <w:color w:val="auto"/>
          <w:sz w:val="24"/>
          <w:szCs w:val="24"/>
        </w:rPr>
        <w:t>3</w:t>
      </w:r>
      <w:r w:rsidRPr="00C45053">
        <w:rPr>
          <w:rFonts w:ascii="Times New Roman" w:hAnsi="Times New Roman"/>
          <w:color w:val="auto"/>
          <w:sz w:val="24"/>
          <w:szCs w:val="24"/>
        </w:rPr>
        <w:t>.06.201</w:t>
      </w:r>
      <w:r w:rsidR="00E976D2" w:rsidRPr="00C45053">
        <w:rPr>
          <w:rFonts w:ascii="Times New Roman" w:hAnsi="Times New Roman"/>
          <w:color w:val="auto"/>
          <w:sz w:val="24"/>
          <w:szCs w:val="24"/>
        </w:rPr>
        <w:t>3</w:t>
      </w:r>
      <w:r w:rsidRPr="00C45053">
        <w:rPr>
          <w:rFonts w:ascii="Times New Roman" w:hAnsi="Times New Roman"/>
          <w:color w:val="auto"/>
          <w:sz w:val="24"/>
          <w:szCs w:val="24"/>
        </w:rPr>
        <w:t xml:space="preserve">  г.;</w:t>
      </w:r>
    </w:p>
    <w:p w:rsidR="0022266D" w:rsidRPr="00C45053" w:rsidRDefault="00E976D2" w:rsidP="00C45053">
      <w:pPr>
        <w:numPr>
          <w:ilvl w:val="0"/>
          <w:numId w:val="17"/>
        </w:numPr>
        <w:rPr>
          <w:rFonts w:ascii="Times New Roman" w:hAnsi="Times New Roman"/>
          <w:color w:val="auto"/>
          <w:sz w:val="24"/>
          <w:szCs w:val="24"/>
        </w:rPr>
      </w:pPr>
      <w:r w:rsidRPr="00C45053">
        <w:rPr>
          <w:rFonts w:ascii="Times New Roman" w:hAnsi="Times New Roman"/>
          <w:color w:val="auto"/>
          <w:sz w:val="24"/>
          <w:szCs w:val="24"/>
        </w:rPr>
        <w:t xml:space="preserve">«Номер 01» </w:t>
      </w:r>
      <w:r w:rsidR="00236A93">
        <w:rPr>
          <w:rFonts w:ascii="Times New Roman" w:hAnsi="Times New Roman"/>
          <w:color w:val="auto"/>
          <w:sz w:val="24"/>
          <w:szCs w:val="24"/>
        </w:rPr>
        <w:t>театрализованное представление</w:t>
      </w:r>
      <w:r w:rsidR="00236A93" w:rsidRPr="00C45053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45053">
        <w:rPr>
          <w:rFonts w:ascii="Times New Roman" w:hAnsi="Times New Roman"/>
          <w:color w:val="auto"/>
          <w:sz w:val="24"/>
          <w:szCs w:val="24"/>
        </w:rPr>
        <w:t xml:space="preserve">по правилам  пожарной безопасности,  премьера состоялась 17.06.2013  г.; </w:t>
      </w:r>
    </w:p>
    <w:p w:rsidR="0058079C" w:rsidRPr="00C45053" w:rsidRDefault="0058079C" w:rsidP="00C45053">
      <w:pPr>
        <w:numPr>
          <w:ilvl w:val="0"/>
          <w:numId w:val="17"/>
        </w:numPr>
        <w:rPr>
          <w:rFonts w:ascii="Times New Roman" w:hAnsi="Times New Roman"/>
          <w:color w:val="auto"/>
          <w:sz w:val="24"/>
          <w:szCs w:val="24"/>
        </w:rPr>
      </w:pPr>
      <w:r w:rsidRPr="00C45053">
        <w:rPr>
          <w:rFonts w:ascii="Times New Roman" w:hAnsi="Times New Roman"/>
          <w:color w:val="auto"/>
          <w:sz w:val="24"/>
          <w:szCs w:val="24"/>
        </w:rPr>
        <w:t xml:space="preserve">«Страна </w:t>
      </w:r>
      <w:proofErr w:type="spellStart"/>
      <w:r w:rsidRPr="00C45053">
        <w:rPr>
          <w:rFonts w:ascii="Times New Roman" w:hAnsi="Times New Roman"/>
          <w:color w:val="auto"/>
          <w:sz w:val="24"/>
          <w:szCs w:val="24"/>
        </w:rPr>
        <w:t>Неболейка</w:t>
      </w:r>
      <w:proofErr w:type="spellEnd"/>
      <w:r w:rsidRPr="00C45053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236A93">
        <w:rPr>
          <w:rFonts w:ascii="Times New Roman" w:hAnsi="Times New Roman"/>
          <w:color w:val="auto"/>
          <w:sz w:val="24"/>
          <w:szCs w:val="24"/>
        </w:rPr>
        <w:t>театрализованное представление</w:t>
      </w:r>
      <w:r w:rsidR="00236A93" w:rsidRPr="00C45053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45053">
        <w:rPr>
          <w:rFonts w:ascii="Times New Roman" w:hAnsi="Times New Roman"/>
          <w:color w:val="auto"/>
          <w:sz w:val="24"/>
          <w:szCs w:val="24"/>
        </w:rPr>
        <w:t>по пропаганде здорового образа жизни, премьера состоялась 31.10.2013  г.;</w:t>
      </w:r>
    </w:p>
    <w:p w:rsidR="001266DD" w:rsidRDefault="005D026E" w:rsidP="00C45053">
      <w:pPr>
        <w:spacing w:line="360" w:lineRule="auto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22266D">
        <w:rPr>
          <w:rFonts w:ascii="Times New Roman" w:hAnsi="Times New Roman"/>
          <w:color w:val="auto"/>
          <w:sz w:val="24"/>
          <w:szCs w:val="24"/>
        </w:rPr>
        <w:t>Анализ мероприятий предлагаемых в городе для детей показал, что наиболее востребованы мероприятия для возрастной аудитории от 2  до 9 лет</w:t>
      </w:r>
      <w:r w:rsidR="006436D3" w:rsidRPr="0022266D">
        <w:rPr>
          <w:rFonts w:ascii="Times New Roman" w:hAnsi="Times New Roman"/>
          <w:color w:val="auto"/>
          <w:sz w:val="24"/>
          <w:szCs w:val="24"/>
        </w:rPr>
        <w:t xml:space="preserve">, причем естественно эта потребность в основном определяется самими родителями, которые </w:t>
      </w:r>
      <w:r w:rsidRPr="002226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436D3" w:rsidRPr="0022266D">
        <w:rPr>
          <w:rFonts w:ascii="Times New Roman" w:hAnsi="Times New Roman"/>
          <w:color w:val="auto"/>
          <w:sz w:val="24"/>
          <w:szCs w:val="24"/>
        </w:rPr>
        <w:t xml:space="preserve">принимают активное участие в культурном развитии и самореализации своих детей. Несмотря на </w:t>
      </w:r>
      <w:r w:rsidR="009D4ACB" w:rsidRPr="0022266D">
        <w:rPr>
          <w:rFonts w:ascii="Times New Roman" w:hAnsi="Times New Roman"/>
          <w:color w:val="auto"/>
          <w:sz w:val="24"/>
          <w:szCs w:val="24"/>
        </w:rPr>
        <w:t>то,</w:t>
      </w:r>
      <w:r w:rsidR="006436D3" w:rsidRPr="0022266D">
        <w:rPr>
          <w:rFonts w:ascii="Times New Roman" w:hAnsi="Times New Roman"/>
          <w:color w:val="auto"/>
          <w:sz w:val="24"/>
          <w:szCs w:val="24"/>
        </w:rPr>
        <w:t xml:space="preserve"> что наши спектакли ориентированы, прежде всего, на детей</w:t>
      </w:r>
      <w:r w:rsidR="00C179D9">
        <w:rPr>
          <w:rFonts w:ascii="Times New Roman" w:hAnsi="Times New Roman"/>
          <w:color w:val="auto"/>
          <w:sz w:val="24"/>
          <w:szCs w:val="24"/>
        </w:rPr>
        <w:t>,</w:t>
      </w:r>
      <w:r w:rsidR="006436D3" w:rsidRPr="002226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179D9">
        <w:rPr>
          <w:rFonts w:ascii="Times New Roman" w:hAnsi="Times New Roman"/>
          <w:color w:val="auto"/>
          <w:sz w:val="24"/>
          <w:szCs w:val="24"/>
        </w:rPr>
        <w:t xml:space="preserve">это видно на диаграмме, все равно в репертуаре театра должны быть спектакли рассчитанные на более старшую аудиторию, так </w:t>
      </w:r>
      <w:proofErr w:type="gramStart"/>
      <w:r w:rsidR="00C179D9">
        <w:rPr>
          <w:rFonts w:ascii="Times New Roman" w:hAnsi="Times New Roman"/>
          <w:color w:val="auto"/>
          <w:sz w:val="24"/>
          <w:szCs w:val="24"/>
        </w:rPr>
        <w:t>это</w:t>
      </w:r>
      <w:proofErr w:type="gramEnd"/>
      <w:r w:rsidR="00C179D9">
        <w:rPr>
          <w:rFonts w:ascii="Times New Roman" w:hAnsi="Times New Roman"/>
          <w:color w:val="auto"/>
          <w:sz w:val="24"/>
          <w:szCs w:val="24"/>
        </w:rPr>
        <w:t xml:space="preserve"> прежде всего влияет на творческие амбиции артистов и привлекает </w:t>
      </w:r>
      <w:r w:rsidR="00C179D9">
        <w:rPr>
          <w:rFonts w:ascii="Times New Roman" w:hAnsi="Times New Roman"/>
          <w:color w:val="auto"/>
          <w:sz w:val="24"/>
          <w:szCs w:val="24"/>
        </w:rPr>
        <w:lastRenderedPageBreak/>
        <w:t>дополнительного зрителя из тех же родителей, которые приходят на детские спектакли.</w:t>
      </w:r>
      <w:r w:rsidR="00C179D9" w:rsidRPr="002226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179D9">
        <w:rPr>
          <w:rFonts w:ascii="Times New Roman" w:hAnsi="Times New Roman"/>
          <w:color w:val="auto"/>
          <w:sz w:val="24"/>
          <w:szCs w:val="24"/>
        </w:rPr>
        <w:t xml:space="preserve">Кроме того, </w:t>
      </w:r>
      <w:r w:rsidR="006436D3" w:rsidRPr="0022266D">
        <w:rPr>
          <w:rFonts w:ascii="Times New Roman" w:hAnsi="Times New Roman"/>
          <w:color w:val="auto"/>
          <w:sz w:val="24"/>
          <w:szCs w:val="24"/>
        </w:rPr>
        <w:t xml:space="preserve">в этом году мы </w:t>
      </w:r>
      <w:r w:rsidR="00B26312">
        <w:rPr>
          <w:rFonts w:ascii="Times New Roman" w:hAnsi="Times New Roman"/>
          <w:color w:val="auto"/>
          <w:sz w:val="24"/>
          <w:szCs w:val="24"/>
        </w:rPr>
        <w:t>восстановили</w:t>
      </w:r>
      <w:r w:rsidR="006436D3" w:rsidRPr="002226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7DD5">
        <w:rPr>
          <w:rFonts w:ascii="Times New Roman" w:hAnsi="Times New Roman"/>
          <w:color w:val="auto"/>
          <w:sz w:val="24"/>
          <w:szCs w:val="24"/>
        </w:rPr>
        <w:t>спектакль</w:t>
      </w:r>
      <w:r w:rsidR="006436D3" w:rsidRPr="0022266D">
        <w:rPr>
          <w:rFonts w:ascii="Times New Roman" w:hAnsi="Times New Roman"/>
          <w:color w:val="auto"/>
          <w:sz w:val="24"/>
          <w:szCs w:val="24"/>
        </w:rPr>
        <w:t xml:space="preserve"> «Теремок» для самых маленьких зрителей</w:t>
      </w:r>
      <w:r w:rsidR="00B26312">
        <w:rPr>
          <w:rFonts w:ascii="Times New Roman" w:hAnsi="Times New Roman"/>
          <w:color w:val="auto"/>
          <w:sz w:val="24"/>
          <w:szCs w:val="24"/>
        </w:rPr>
        <w:t>, но уже  на основе русской народной сказки</w:t>
      </w:r>
      <w:r w:rsidR="006436D3" w:rsidRPr="0022266D">
        <w:rPr>
          <w:rFonts w:ascii="Times New Roman" w:hAnsi="Times New Roman"/>
          <w:color w:val="auto"/>
          <w:sz w:val="24"/>
          <w:szCs w:val="24"/>
        </w:rPr>
        <w:t>.</w:t>
      </w:r>
      <w:r w:rsidR="009D4ACB" w:rsidRPr="0022266D">
        <w:rPr>
          <w:rFonts w:ascii="Times New Roman" w:hAnsi="Times New Roman"/>
          <w:color w:val="auto"/>
          <w:sz w:val="24"/>
          <w:szCs w:val="24"/>
        </w:rPr>
        <w:t xml:space="preserve"> И здесь дело даже не в том, насколько эти малыши  поймут и оценят будущий спектакль, а в том, что надо как можно раньше интегрировать молодых родителей в театральную среду, потому что они тоже становятся вовлеченными в </w:t>
      </w:r>
      <w:r w:rsidR="0027318F" w:rsidRPr="0022266D">
        <w:rPr>
          <w:rFonts w:ascii="Times New Roman" w:hAnsi="Times New Roman"/>
          <w:color w:val="auto"/>
          <w:sz w:val="24"/>
          <w:szCs w:val="24"/>
        </w:rPr>
        <w:t>этот,</w:t>
      </w:r>
      <w:r w:rsidR="009D4ACB" w:rsidRPr="002226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7318F" w:rsidRPr="0022266D">
        <w:rPr>
          <w:rFonts w:ascii="Times New Roman" w:hAnsi="Times New Roman"/>
          <w:color w:val="auto"/>
          <w:sz w:val="24"/>
          <w:szCs w:val="24"/>
        </w:rPr>
        <w:t xml:space="preserve">безусловно, </w:t>
      </w:r>
      <w:r w:rsidR="00907DD5">
        <w:rPr>
          <w:rFonts w:ascii="Times New Roman" w:hAnsi="Times New Roman"/>
          <w:color w:val="auto"/>
          <w:sz w:val="24"/>
          <w:szCs w:val="24"/>
        </w:rPr>
        <w:t xml:space="preserve">очень </w:t>
      </w:r>
      <w:r w:rsidR="0027318F" w:rsidRPr="0022266D">
        <w:rPr>
          <w:rFonts w:ascii="Times New Roman" w:hAnsi="Times New Roman"/>
          <w:color w:val="auto"/>
          <w:sz w:val="24"/>
          <w:szCs w:val="24"/>
        </w:rPr>
        <w:t xml:space="preserve">полезный </w:t>
      </w:r>
      <w:r w:rsidR="009D4ACB" w:rsidRPr="0022266D">
        <w:rPr>
          <w:rFonts w:ascii="Times New Roman" w:hAnsi="Times New Roman"/>
          <w:color w:val="auto"/>
          <w:sz w:val="24"/>
          <w:szCs w:val="24"/>
        </w:rPr>
        <w:t xml:space="preserve"> процесс</w:t>
      </w:r>
      <w:r w:rsidR="001266DD">
        <w:rPr>
          <w:rFonts w:ascii="Times New Roman" w:hAnsi="Times New Roman"/>
          <w:color w:val="auto"/>
          <w:sz w:val="24"/>
          <w:szCs w:val="24"/>
        </w:rPr>
        <w:t>.</w:t>
      </w:r>
    </w:p>
    <w:p w:rsidR="00C45053" w:rsidRPr="001266DD" w:rsidRDefault="00C45053" w:rsidP="00C45053">
      <w:pPr>
        <w:spacing w:line="360" w:lineRule="auto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F5B6B" w:rsidRPr="00E432BF" w:rsidRDefault="004F5B6B" w:rsidP="004F5B6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2BF">
        <w:rPr>
          <w:rFonts w:ascii="Times New Roman" w:hAnsi="Times New Roman"/>
          <w:b/>
          <w:color w:val="000000"/>
          <w:sz w:val="24"/>
          <w:szCs w:val="24"/>
        </w:rPr>
        <w:t>Гастрольная и фестивальная деятельность Театра.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1"/>
        <w:gridCol w:w="3685"/>
        <w:gridCol w:w="3544"/>
        <w:gridCol w:w="1417"/>
      </w:tblGrid>
      <w:tr w:rsidR="004F5B6B" w:rsidRPr="00E432BF" w:rsidTr="00B7501B">
        <w:trPr>
          <w:trHeight w:val="145"/>
        </w:trPr>
        <w:tc>
          <w:tcPr>
            <w:tcW w:w="1101" w:type="dxa"/>
          </w:tcPr>
          <w:p w:rsidR="004F5B6B" w:rsidRPr="00E432BF" w:rsidRDefault="004F5B6B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4F5B6B" w:rsidRPr="00E432BF" w:rsidRDefault="004F5B6B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  <w:p w:rsidR="004F5B6B" w:rsidRPr="00E432BF" w:rsidRDefault="004F5B6B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4F5B6B" w:rsidRPr="00E432BF" w:rsidRDefault="004F5B6B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 гастролей</w:t>
            </w:r>
          </w:p>
        </w:tc>
        <w:tc>
          <w:tcPr>
            <w:tcW w:w="1417" w:type="dxa"/>
          </w:tcPr>
          <w:p w:rsidR="004F5B6B" w:rsidRPr="00E432BF" w:rsidRDefault="004F5B6B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Кол-во спектаклей</w:t>
            </w:r>
          </w:p>
        </w:tc>
      </w:tr>
      <w:tr w:rsidR="00B26312" w:rsidRPr="00E432BF" w:rsidTr="00B7501B">
        <w:trPr>
          <w:trHeight w:val="145"/>
        </w:trPr>
        <w:tc>
          <w:tcPr>
            <w:tcW w:w="1101" w:type="dxa"/>
          </w:tcPr>
          <w:p w:rsidR="00B26312" w:rsidRPr="00E432BF" w:rsidRDefault="00B26312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Pr="00E432BF" w:rsidRDefault="00B26312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Целевая программа  «Культура Югры»</w:t>
            </w: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74CF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гастрольная поездка по </w:t>
            </w:r>
            <w:proofErr w:type="spellStart"/>
            <w:r w:rsidRPr="00274CF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Сургутскому</w:t>
            </w:r>
            <w:proofErr w:type="spellEnd"/>
            <w:r w:rsidRPr="00274CF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gramStart"/>
            <w:r w:rsidRPr="00274CF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74CF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4CF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Лагнепас</w:t>
            </w:r>
            <w:proofErr w:type="spellEnd"/>
            <w:r w:rsidRPr="00274CF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июня 2013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Белый яр, п. </w:t>
            </w:r>
            <w:proofErr w:type="spellStart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Барсово</w:t>
            </w:r>
            <w:proofErr w:type="spellEnd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Ульт</w:t>
            </w:r>
            <w:proofErr w:type="spellEnd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Ягун</w:t>
            </w:r>
            <w:proofErr w:type="spellEnd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Федоровский, г. </w:t>
            </w:r>
            <w:proofErr w:type="spellStart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Нижнесартымский</w:t>
            </w:r>
            <w:proofErr w:type="spellEnd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Сургут и </w:t>
            </w:r>
            <w:proofErr w:type="spellStart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ангепас</w:t>
            </w:r>
            <w:proofErr w:type="spellEnd"/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26312" w:rsidRPr="00E432BF" w:rsidTr="00B7501B">
        <w:trPr>
          <w:trHeight w:val="145"/>
        </w:trPr>
        <w:tc>
          <w:tcPr>
            <w:tcW w:w="1101" w:type="dxa"/>
          </w:tcPr>
          <w:p w:rsidR="00B26312" w:rsidRPr="00E432BF" w:rsidRDefault="00B26312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Pr="00E432BF" w:rsidRDefault="00B26312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6312" w:rsidRPr="00C45053" w:rsidRDefault="00B26312" w:rsidP="009753B3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45053">
              <w:rPr>
                <w:rFonts w:ascii="Times New Roman" w:hAnsi="Times New Roman"/>
                <w:color w:val="auto"/>
                <w:sz w:val="24"/>
              </w:rPr>
              <w:t xml:space="preserve">Муниципального контракта № 21/08-13 от 27.08.2013  г.  </w:t>
            </w:r>
          </w:p>
          <w:p w:rsidR="00B26312" w:rsidRPr="00C45053" w:rsidRDefault="00B26312" w:rsidP="009753B3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45053">
              <w:rPr>
                <w:rFonts w:ascii="Times New Roman" w:hAnsi="Times New Roman"/>
                <w:color w:val="auto"/>
                <w:sz w:val="24"/>
              </w:rPr>
              <w:t>по целевой программе «Летний отдых»</w:t>
            </w:r>
          </w:p>
          <w:p w:rsidR="00B26312" w:rsidRPr="00C45053" w:rsidRDefault="00B26312" w:rsidP="009753B3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45053">
              <w:rPr>
                <w:rFonts w:ascii="Times New Roman" w:hAnsi="Times New Roman"/>
                <w:color w:val="auto"/>
                <w:sz w:val="24"/>
              </w:rPr>
              <w:t>гастрольная поездка по Ханты-Мансийскому району 10-14 сентября 2013 г.</w:t>
            </w:r>
          </w:p>
        </w:tc>
        <w:tc>
          <w:tcPr>
            <w:tcW w:w="3544" w:type="dxa"/>
          </w:tcPr>
          <w:p w:rsidR="00B26312" w:rsidRPr="00C45053" w:rsidRDefault="00B26312" w:rsidP="009753B3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45053">
              <w:rPr>
                <w:rFonts w:ascii="Times New Roman" w:hAnsi="Times New Roman"/>
                <w:color w:val="auto"/>
                <w:sz w:val="24"/>
              </w:rPr>
              <w:t>.</w:t>
            </w:r>
            <w:proofErr w:type="spellStart"/>
            <w:r w:rsidRPr="00C45053">
              <w:rPr>
                <w:rFonts w:ascii="Times New Roman" w:hAnsi="Times New Roman"/>
                <w:color w:val="auto"/>
                <w:sz w:val="24"/>
              </w:rPr>
              <w:t>Красноленинский</w:t>
            </w:r>
            <w:proofErr w:type="spellEnd"/>
            <w:r w:rsidRPr="00C45053">
              <w:rPr>
                <w:rFonts w:ascii="Times New Roman" w:hAnsi="Times New Roman"/>
                <w:color w:val="auto"/>
                <w:sz w:val="24"/>
              </w:rPr>
              <w:t>,  п</w:t>
            </w:r>
            <w:proofErr w:type="gramStart"/>
            <w:r w:rsidRPr="00C45053">
              <w:rPr>
                <w:rFonts w:ascii="Times New Roman" w:hAnsi="Times New Roman"/>
                <w:color w:val="auto"/>
                <w:sz w:val="24"/>
              </w:rPr>
              <w:t>.К</w:t>
            </w:r>
            <w:proofErr w:type="gramEnd"/>
            <w:r w:rsidRPr="00C45053">
              <w:rPr>
                <w:rFonts w:ascii="Times New Roman" w:hAnsi="Times New Roman"/>
                <w:color w:val="auto"/>
                <w:sz w:val="24"/>
              </w:rPr>
              <w:t xml:space="preserve">едровый,  п. </w:t>
            </w:r>
            <w:proofErr w:type="spellStart"/>
            <w:r w:rsidRPr="00C45053">
              <w:rPr>
                <w:rFonts w:ascii="Times New Roman" w:hAnsi="Times New Roman"/>
                <w:color w:val="auto"/>
                <w:sz w:val="24"/>
              </w:rPr>
              <w:t>Луговское</w:t>
            </w:r>
            <w:proofErr w:type="spellEnd"/>
            <w:r w:rsidRPr="00C45053">
              <w:rPr>
                <w:rFonts w:ascii="Times New Roman" w:hAnsi="Times New Roman"/>
                <w:color w:val="auto"/>
                <w:sz w:val="24"/>
              </w:rPr>
              <w:t xml:space="preserve">, п. Кирпичный, п. </w:t>
            </w:r>
            <w:proofErr w:type="spellStart"/>
            <w:r w:rsidRPr="00C45053">
              <w:rPr>
                <w:rFonts w:ascii="Times New Roman" w:hAnsi="Times New Roman"/>
                <w:color w:val="auto"/>
                <w:sz w:val="24"/>
              </w:rPr>
              <w:t>Горноправдинск</w:t>
            </w:r>
            <w:proofErr w:type="spellEnd"/>
            <w:r w:rsidRPr="00C45053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Pr="00C45053">
              <w:rPr>
                <w:rFonts w:ascii="Times New Roman" w:hAnsi="Times New Roman"/>
                <w:color w:val="auto"/>
                <w:sz w:val="24"/>
              </w:rPr>
              <w:t>п.Ягурьях</w:t>
            </w:r>
            <w:proofErr w:type="spellEnd"/>
            <w:r w:rsidRPr="00C45053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417" w:type="dxa"/>
          </w:tcPr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74CFB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26312" w:rsidRPr="00E432BF" w:rsidTr="00B7501B">
        <w:trPr>
          <w:trHeight w:val="145"/>
        </w:trPr>
        <w:tc>
          <w:tcPr>
            <w:tcW w:w="1101" w:type="dxa"/>
          </w:tcPr>
          <w:p w:rsidR="00B26312" w:rsidRPr="00E432BF" w:rsidRDefault="00B26312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Pr="00E432BF" w:rsidRDefault="00B26312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26312" w:rsidRPr="00C45053" w:rsidRDefault="00B26312" w:rsidP="009753B3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50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Гастрольная поездка в Ханты-Мансийский район </w:t>
            </w:r>
          </w:p>
          <w:p w:rsidR="00B26312" w:rsidRPr="00C45053" w:rsidRDefault="00B26312" w:rsidP="009753B3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5053">
              <w:rPr>
                <w:rFonts w:ascii="Times New Roman" w:hAnsi="Times New Roman"/>
                <w:color w:val="auto"/>
                <w:sz w:val="24"/>
                <w:szCs w:val="24"/>
              </w:rPr>
              <w:t>2 октября 2013 г.</w:t>
            </w:r>
          </w:p>
        </w:tc>
        <w:tc>
          <w:tcPr>
            <w:tcW w:w="3544" w:type="dxa"/>
          </w:tcPr>
          <w:p w:rsidR="00B26312" w:rsidRPr="008D35E1" w:rsidRDefault="00B26312" w:rsidP="009753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E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D35E1">
              <w:rPr>
                <w:rFonts w:ascii="Times New Roman" w:hAnsi="Times New Roman"/>
                <w:sz w:val="24"/>
                <w:szCs w:val="24"/>
              </w:rPr>
              <w:t>Батово</w:t>
            </w:r>
            <w:proofErr w:type="spellEnd"/>
          </w:p>
        </w:tc>
        <w:tc>
          <w:tcPr>
            <w:tcW w:w="1417" w:type="dxa"/>
          </w:tcPr>
          <w:p w:rsidR="00B26312" w:rsidRPr="008D35E1" w:rsidRDefault="00B26312" w:rsidP="009753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312" w:rsidRPr="00E432BF" w:rsidTr="00B7501B">
        <w:trPr>
          <w:trHeight w:val="145"/>
        </w:trPr>
        <w:tc>
          <w:tcPr>
            <w:tcW w:w="1101" w:type="dxa"/>
          </w:tcPr>
          <w:p w:rsidR="00B26312" w:rsidRPr="00E432BF" w:rsidRDefault="00B26312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Pr="00E432BF" w:rsidRDefault="00B26312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Pr="00274C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Региональном фестивале театров кукол Сибири </w:t>
            </w: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«Все начинается с детства»</w:t>
            </w: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18 октября 2013 г.</w:t>
            </w:r>
          </w:p>
        </w:tc>
        <w:tc>
          <w:tcPr>
            <w:tcW w:w="3544" w:type="dxa"/>
          </w:tcPr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417" w:type="dxa"/>
          </w:tcPr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26312" w:rsidRPr="00E432BF" w:rsidTr="00B7501B">
        <w:trPr>
          <w:trHeight w:val="145"/>
        </w:trPr>
        <w:tc>
          <w:tcPr>
            <w:tcW w:w="1101" w:type="dxa"/>
          </w:tcPr>
          <w:p w:rsidR="00B26312" w:rsidRPr="00E432BF" w:rsidRDefault="00B26312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Pr="00E432BF" w:rsidRDefault="00B26312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Pr="00274C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Международном  фестивале-конкурсе  </w:t>
            </w:r>
          </w:p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«Ярмарка спектаклей»  </w:t>
            </w: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«Театральная карусель»</w:t>
            </w: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 октября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ноября 2013 г.</w:t>
            </w:r>
          </w:p>
        </w:tc>
        <w:tc>
          <w:tcPr>
            <w:tcW w:w="3544" w:type="dxa"/>
          </w:tcPr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Г. Лобня</w:t>
            </w:r>
          </w:p>
        </w:tc>
        <w:tc>
          <w:tcPr>
            <w:tcW w:w="1417" w:type="dxa"/>
          </w:tcPr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12" w:rsidRPr="00274CFB" w:rsidRDefault="00B26312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F5B6B" w:rsidRPr="00E432BF" w:rsidTr="00B7501B">
        <w:trPr>
          <w:trHeight w:val="145"/>
        </w:trPr>
        <w:tc>
          <w:tcPr>
            <w:tcW w:w="8330" w:type="dxa"/>
            <w:gridSpan w:val="3"/>
          </w:tcPr>
          <w:p w:rsidR="004F5B6B" w:rsidRPr="00E432BF" w:rsidRDefault="004F5B6B" w:rsidP="00B7501B">
            <w:pPr>
              <w:pStyle w:val="a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F5B6B" w:rsidRPr="00E432BF" w:rsidRDefault="00B26312" w:rsidP="00B7501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C45053" w:rsidRDefault="00C45053" w:rsidP="004F5B6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5053" w:rsidRPr="00E432BF" w:rsidRDefault="00C45053" w:rsidP="004F5B6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26312" w:rsidRDefault="004F5B6B" w:rsidP="00B26312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312">
        <w:rPr>
          <w:rFonts w:ascii="Times New Roman" w:hAnsi="Times New Roman"/>
          <w:color w:val="000000"/>
          <w:sz w:val="24"/>
          <w:szCs w:val="24"/>
        </w:rPr>
        <w:t xml:space="preserve">В июне 2013 года, рамках реализации целевой программы «Культура Югры» прошли гастроли по </w:t>
      </w:r>
      <w:proofErr w:type="spellStart"/>
      <w:r w:rsidR="00B26312">
        <w:rPr>
          <w:rFonts w:ascii="Times New Roman" w:hAnsi="Times New Roman"/>
          <w:color w:val="000000"/>
          <w:sz w:val="24"/>
          <w:szCs w:val="24"/>
        </w:rPr>
        <w:t>Сургутскому</w:t>
      </w:r>
      <w:proofErr w:type="spellEnd"/>
      <w:r w:rsidR="00B26312">
        <w:rPr>
          <w:rFonts w:ascii="Times New Roman" w:hAnsi="Times New Roman"/>
          <w:color w:val="000000"/>
          <w:sz w:val="24"/>
          <w:szCs w:val="24"/>
        </w:rPr>
        <w:t xml:space="preserve"> району</w:t>
      </w:r>
      <w:r w:rsidR="00BB37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26312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="00B26312" w:rsidRPr="00340F7B">
        <w:rPr>
          <w:rFonts w:ascii="Times New Roman" w:hAnsi="Times New Roman"/>
          <w:color w:val="000000"/>
          <w:sz w:val="24"/>
          <w:szCs w:val="24"/>
        </w:rPr>
        <w:t>ыло проведено</w:t>
      </w:r>
      <w:r w:rsidR="00B26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053" w:rsidRPr="00C45053">
        <w:rPr>
          <w:rFonts w:ascii="Times New Roman" w:hAnsi="Times New Roman"/>
          <w:color w:val="auto"/>
          <w:sz w:val="24"/>
          <w:szCs w:val="24"/>
        </w:rPr>
        <w:t>16 спектаклей (12 бесплатных спектаклей и 4 платных, сумма дохода 27550 руб.)</w:t>
      </w:r>
      <w:r w:rsidR="00C4505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2631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26312" w:rsidRPr="00B26312">
        <w:rPr>
          <w:rFonts w:ascii="Times New Roman" w:hAnsi="Times New Roman"/>
          <w:color w:val="000000"/>
          <w:sz w:val="24"/>
          <w:szCs w:val="24"/>
        </w:rPr>
        <w:t>8 населенных пунктах</w:t>
      </w:r>
      <w:r w:rsidR="00B26312" w:rsidRPr="00340F7B">
        <w:rPr>
          <w:rFonts w:ascii="Times New Roman" w:hAnsi="Times New Roman"/>
          <w:color w:val="000000"/>
          <w:sz w:val="24"/>
          <w:szCs w:val="24"/>
        </w:rPr>
        <w:t xml:space="preserve">, которые посетило </w:t>
      </w:r>
      <w:r w:rsidR="00B26312" w:rsidRPr="00B26312">
        <w:rPr>
          <w:rFonts w:ascii="Times New Roman" w:hAnsi="Times New Roman"/>
          <w:color w:val="000000"/>
          <w:sz w:val="24"/>
          <w:szCs w:val="24"/>
        </w:rPr>
        <w:t>1942 человека, из которых 1767 школьников</w:t>
      </w:r>
      <w:r w:rsidR="00B26312" w:rsidRPr="00340F7B">
        <w:rPr>
          <w:rFonts w:ascii="Times New Roman" w:hAnsi="Times New Roman"/>
          <w:color w:val="000000"/>
          <w:sz w:val="24"/>
          <w:szCs w:val="24"/>
        </w:rPr>
        <w:t xml:space="preserve"> из летних лагерей дневного пребывания и детей из дошкольных учреждений. Были показаны спектакли «Бука»</w:t>
      </w:r>
      <w:r w:rsidR="00B26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053">
        <w:rPr>
          <w:rFonts w:ascii="Times New Roman" w:hAnsi="Times New Roman"/>
          <w:color w:val="000000"/>
          <w:sz w:val="24"/>
          <w:szCs w:val="24"/>
        </w:rPr>
        <w:t xml:space="preserve">М. </w:t>
      </w:r>
      <w:proofErr w:type="spellStart"/>
      <w:r w:rsidR="00B26312">
        <w:rPr>
          <w:rFonts w:ascii="Times New Roman" w:hAnsi="Times New Roman"/>
          <w:color w:val="000000"/>
          <w:sz w:val="24"/>
          <w:szCs w:val="24"/>
        </w:rPr>
        <w:lastRenderedPageBreak/>
        <w:t>Супонин</w:t>
      </w:r>
      <w:proofErr w:type="spellEnd"/>
      <w:r w:rsidR="00B26312" w:rsidRPr="00340F7B">
        <w:rPr>
          <w:rFonts w:ascii="Times New Roman" w:hAnsi="Times New Roman"/>
          <w:color w:val="000000"/>
          <w:sz w:val="24"/>
          <w:szCs w:val="24"/>
        </w:rPr>
        <w:t xml:space="preserve"> и «Заяц, лиса и </w:t>
      </w:r>
      <w:r w:rsidR="00B26312">
        <w:rPr>
          <w:rFonts w:ascii="Times New Roman" w:hAnsi="Times New Roman"/>
          <w:color w:val="000000"/>
          <w:sz w:val="24"/>
          <w:szCs w:val="24"/>
        </w:rPr>
        <w:t>другие…</w:t>
      </w:r>
      <w:r w:rsidR="00B26312" w:rsidRPr="00340F7B">
        <w:rPr>
          <w:rFonts w:ascii="Times New Roman" w:hAnsi="Times New Roman"/>
          <w:color w:val="000000"/>
          <w:sz w:val="24"/>
          <w:szCs w:val="24"/>
        </w:rPr>
        <w:t>»</w:t>
      </w:r>
      <w:r w:rsidR="00B26312">
        <w:rPr>
          <w:rFonts w:ascii="Times New Roman" w:hAnsi="Times New Roman"/>
          <w:color w:val="000000"/>
          <w:sz w:val="24"/>
          <w:szCs w:val="24"/>
        </w:rPr>
        <w:t xml:space="preserve"> Н. Шувалов</w:t>
      </w:r>
      <w:r w:rsidR="00B26312" w:rsidRPr="00340F7B">
        <w:rPr>
          <w:rFonts w:ascii="Times New Roman" w:hAnsi="Times New Roman"/>
          <w:color w:val="000000"/>
          <w:sz w:val="24"/>
          <w:szCs w:val="24"/>
        </w:rPr>
        <w:t>.</w:t>
      </w:r>
      <w:r w:rsidR="00B26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37B9">
        <w:rPr>
          <w:rFonts w:ascii="Times New Roman" w:hAnsi="Times New Roman"/>
          <w:color w:val="000000"/>
          <w:sz w:val="24"/>
          <w:szCs w:val="24"/>
        </w:rPr>
        <w:t xml:space="preserve"> Средняя наполняемость  мероприятий состав</w:t>
      </w:r>
      <w:r w:rsidR="00F173CC">
        <w:rPr>
          <w:rFonts w:ascii="Times New Roman" w:hAnsi="Times New Roman"/>
          <w:color w:val="000000"/>
          <w:sz w:val="24"/>
          <w:szCs w:val="24"/>
        </w:rPr>
        <w:t>и</w:t>
      </w:r>
      <w:r w:rsidR="00BB37B9">
        <w:rPr>
          <w:rFonts w:ascii="Times New Roman" w:hAnsi="Times New Roman"/>
          <w:color w:val="000000"/>
          <w:sz w:val="24"/>
          <w:szCs w:val="24"/>
        </w:rPr>
        <w:t xml:space="preserve">ла-  62 человека, средняя наполняемость зала </w:t>
      </w:r>
      <w:r w:rsidR="00F173CC">
        <w:rPr>
          <w:rFonts w:ascii="Times New Roman" w:hAnsi="Times New Roman"/>
          <w:color w:val="000000"/>
          <w:sz w:val="24"/>
          <w:szCs w:val="24"/>
        </w:rPr>
        <w:t>-77,75%</w:t>
      </w:r>
    </w:p>
    <w:p w:rsidR="00B26312" w:rsidRPr="00C45053" w:rsidRDefault="00B26312" w:rsidP="00B26312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45053">
        <w:rPr>
          <w:rFonts w:ascii="Times New Roman" w:hAnsi="Times New Roman"/>
          <w:color w:val="auto"/>
          <w:sz w:val="24"/>
          <w:szCs w:val="24"/>
        </w:rPr>
        <w:t xml:space="preserve">Среднее количество зрителей составило - 121 человек, наполняемость  же залов  колебалась от 33%  (ДК " Нефтяник", г. </w:t>
      </w:r>
      <w:proofErr w:type="spellStart"/>
      <w:r w:rsidRPr="00C45053">
        <w:rPr>
          <w:rFonts w:ascii="Times New Roman" w:hAnsi="Times New Roman"/>
          <w:color w:val="auto"/>
          <w:sz w:val="24"/>
          <w:szCs w:val="24"/>
        </w:rPr>
        <w:t>Лянтор</w:t>
      </w:r>
      <w:proofErr w:type="spellEnd"/>
      <w:r w:rsidRPr="00C45053">
        <w:rPr>
          <w:rFonts w:ascii="Times New Roman" w:hAnsi="Times New Roman"/>
          <w:color w:val="auto"/>
          <w:sz w:val="24"/>
          <w:szCs w:val="24"/>
        </w:rPr>
        <w:t xml:space="preserve"> - 400 мест - 133 зрителя) до 110% (МУК «Солнечный центр досуга и творчества» п. Солнечный-   150 мест  - 165 зрителя)</w:t>
      </w:r>
      <w:proofErr w:type="gramEnd"/>
    </w:p>
    <w:p w:rsidR="004F5B6B" w:rsidRDefault="004F5B6B" w:rsidP="00B2631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B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26312">
        <w:rPr>
          <w:rFonts w:ascii="Times New Roman" w:hAnsi="Times New Roman"/>
          <w:color w:val="000000"/>
          <w:sz w:val="24"/>
          <w:szCs w:val="24"/>
        </w:rPr>
        <w:t xml:space="preserve"> сентябре</w:t>
      </w:r>
      <w:r w:rsidRPr="00E432BF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B26312">
        <w:rPr>
          <w:rFonts w:ascii="Times New Roman" w:hAnsi="Times New Roman"/>
          <w:color w:val="000000"/>
          <w:sz w:val="24"/>
          <w:szCs w:val="24"/>
        </w:rPr>
        <w:t>3</w:t>
      </w:r>
      <w:r w:rsidRPr="00E432BF">
        <w:rPr>
          <w:rFonts w:ascii="Times New Roman" w:hAnsi="Times New Roman"/>
          <w:color w:val="000000"/>
          <w:sz w:val="24"/>
          <w:szCs w:val="24"/>
        </w:rPr>
        <w:t xml:space="preserve"> года театр </w:t>
      </w:r>
      <w:r w:rsidR="00B26312">
        <w:rPr>
          <w:rFonts w:ascii="Times New Roman" w:hAnsi="Times New Roman"/>
          <w:color w:val="000000"/>
          <w:sz w:val="24"/>
          <w:szCs w:val="24"/>
        </w:rPr>
        <w:t xml:space="preserve"> уже во второй раз </w:t>
      </w:r>
      <w:r w:rsidRPr="00E432BF">
        <w:rPr>
          <w:rFonts w:ascii="Times New Roman" w:hAnsi="Times New Roman"/>
          <w:color w:val="000000"/>
          <w:sz w:val="24"/>
          <w:szCs w:val="24"/>
        </w:rPr>
        <w:t xml:space="preserve">выехал на гастроли по </w:t>
      </w:r>
      <w:r w:rsidR="00F264B4">
        <w:rPr>
          <w:rFonts w:ascii="Times New Roman" w:hAnsi="Times New Roman"/>
          <w:color w:val="000000"/>
          <w:sz w:val="24"/>
          <w:szCs w:val="24"/>
        </w:rPr>
        <w:t>договор</w:t>
      </w:r>
      <w:r w:rsidR="00B26312">
        <w:rPr>
          <w:rFonts w:ascii="Times New Roman" w:hAnsi="Times New Roman"/>
          <w:color w:val="000000"/>
          <w:sz w:val="24"/>
          <w:szCs w:val="24"/>
        </w:rPr>
        <w:t>у</w:t>
      </w:r>
      <w:r w:rsidR="00F264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2BF">
        <w:rPr>
          <w:rFonts w:ascii="Times New Roman" w:hAnsi="Times New Roman"/>
          <w:color w:val="000000"/>
          <w:sz w:val="24"/>
          <w:szCs w:val="24"/>
        </w:rPr>
        <w:t>с  администраци</w:t>
      </w:r>
      <w:r w:rsidR="00B26312">
        <w:rPr>
          <w:rFonts w:ascii="Times New Roman" w:hAnsi="Times New Roman"/>
          <w:color w:val="000000"/>
          <w:sz w:val="24"/>
          <w:szCs w:val="24"/>
        </w:rPr>
        <w:t>ей Ханты-Мансийского района</w:t>
      </w:r>
      <w:r w:rsidR="00F264B4">
        <w:rPr>
          <w:rFonts w:ascii="Times New Roman" w:hAnsi="Times New Roman"/>
          <w:color w:val="000000"/>
          <w:sz w:val="24"/>
          <w:szCs w:val="24"/>
        </w:rPr>
        <w:t xml:space="preserve">, которые </w:t>
      </w:r>
      <w:r w:rsidRPr="00E432BF">
        <w:rPr>
          <w:rFonts w:ascii="Times New Roman" w:hAnsi="Times New Roman"/>
          <w:color w:val="000000"/>
          <w:sz w:val="24"/>
          <w:szCs w:val="24"/>
        </w:rPr>
        <w:t xml:space="preserve">взяли на себя </w:t>
      </w:r>
      <w:r w:rsidR="002A0154">
        <w:rPr>
          <w:rFonts w:ascii="Times New Roman" w:hAnsi="Times New Roman"/>
          <w:color w:val="000000"/>
          <w:sz w:val="24"/>
          <w:szCs w:val="24"/>
        </w:rPr>
        <w:t>расходы</w:t>
      </w:r>
      <w:r w:rsidRPr="00E432BF">
        <w:rPr>
          <w:rFonts w:ascii="Times New Roman" w:hAnsi="Times New Roman"/>
          <w:color w:val="000000"/>
          <w:sz w:val="24"/>
          <w:szCs w:val="24"/>
        </w:rPr>
        <w:t xml:space="preserve"> по оплате аренды автотранспорта, суточных, частично по проживанию и бесплатное предоставление сценических площадок.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2BF">
        <w:rPr>
          <w:rFonts w:ascii="Times New Roman" w:hAnsi="Times New Roman"/>
          <w:color w:val="000000"/>
          <w:sz w:val="24"/>
          <w:szCs w:val="24"/>
        </w:rPr>
        <w:t xml:space="preserve">Результат </w:t>
      </w:r>
      <w:r w:rsidR="002A0154">
        <w:rPr>
          <w:rFonts w:ascii="Times New Roman" w:hAnsi="Times New Roman"/>
          <w:color w:val="000000"/>
          <w:sz w:val="24"/>
          <w:szCs w:val="24"/>
        </w:rPr>
        <w:t>гастролей</w:t>
      </w:r>
      <w:r w:rsidRPr="00E432B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2BF">
        <w:rPr>
          <w:rFonts w:ascii="Times New Roman" w:hAnsi="Times New Roman"/>
          <w:color w:val="000000"/>
          <w:sz w:val="24"/>
          <w:szCs w:val="24"/>
        </w:rPr>
        <w:t>было п</w:t>
      </w:r>
      <w:r w:rsidR="002A0154">
        <w:rPr>
          <w:rFonts w:ascii="Times New Roman" w:hAnsi="Times New Roman"/>
          <w:color w:val="000000"/>
          <w:sz w:val="24"/>
          <w:szCs w:val="24"/>
        </w:rPr>
        <w:t xml:space="preserve">роведено -  </w:t>
      </w:r>
      <w:r w:rsidR="00B26312">
        <w:rPr>
          <w:rFonts w:ascii="Times New Roman" w:hAnsi="Times New Roman"/>
          <w:color w:val="000000"/>
          <w:sz w:val="24"/>
          <w:szCs w:val="24"/>
        </w:rPr>
        <w:t>7</w:t>
      </w:r>
      <w:r w:rsidR="002A0154">
        <w:rPr>
          <w:rFonts w:ascii="Times New Roman" w:hAnsi="Times New Roman"/>
          <w:color w:val="000000"/>
          <w:sz w:val="24"/>
          <w:szCs w:val="24"/>
        </w:rPr>
        <w:t xml:space="preserve"> мероприятий</w:t>
      </w:r>
      <w:r w:rsidRPr="00E432BF">
        <w:rPr>
          <w:rFonts w:ascii="Times New Roman" w:hAnsi="Times New Roman"/>
          <w:color w:val="000000"/>
          <w:sz w:val="24"/>
          <w:szCs w:val="24"/>
        </w:rPr>
        <w:t xml:space="preserve">, которые посетили -  </w:t>
      </w:r>
      <w:r w:rsidR="00B26312">
        <w:rPr>
          <w:rFonts w:ascii="Times New Roman" w:hAnsi="Times New Roman"/>
          <w:color w:val="000000"/>
          <w:sz w:val="24"/>
          <w:szCs w:val="24"/>
        </w:rPr>
        <w:t>547</w:t>
      </w:r>
      <w:r w:rsidRPr="00E432BF">
        <w:rPr>
          <w:rFonts w:ascii="Times New Roman" w:hAnsi="Times New Roman"/>
          <w:color w:val="000000"/>
          <w:sz w:val="24"/>
          <w:szCs w:val="24"/>
        </w:rPr>
        <w:t xml:space="preserve"> человек (наполн</w:t>
      </w:r>
      <w:r w:rsidR="00A031E1">
        <w:rPr>
          <w:rFonts w:ascii="Times New Roman" w:hAnsi="Times New Roman"/>
          <w:color w:val="000000"/>
          <w:sz w:val="24"/>
          <w:szCs w:val="24"/>
        </w:rPr>
        <w:t xml:space="preserve">яемость зала составила </w:t>
      </w:r>
      <w:r w:rsidRPr="00E432B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B37B9">
        <w:rPr>
          <w:rFonts w:ascii="Times New Roman" w:hAnsi="Times New Roman"/>
          <w:color w:val="000000"/>
          <w:sz w:val="24"/>
          <w:szCs w:val="24"/>
        </w:rPr>
        <w:t>70</w:t>
      </w:r>
      <w:r w:rsidRPr="00E432BF">
        <w:rPr>
          <w:rFonts w:ascii="Times New Roman" w:hAnsi="Times New Roman"/>
          <w:color w:val="000000"/>
          <w:sz w:val="24"/>
          <w:szCs w:val="24"/>
        </w:rPr>
        <w:t xml:space="preserve">%). </w:t>
      </w:r>
      <w:r w:rsidR="002A0154">
        <w:rPr>
          <w:rFonts w:ascii="Times New Roman" w:hAnsi="Times New Roman"/>
          <w:color w:val="000000"/>
          <w:sz w:val="24"/>
          <w:szCs w:val="24"/>
        </w:rPr>
        <w:t>Особая благодарность отдел</w:t>
      </w:r>
      <w:r w:rsidR="00B26312">
        <w:rPr>
          <w:rFonts w:ascii="Times New Roman" w:hAnsi="Times New Roman"/>
          <w:color w:val="000000"/>
          <w:sz w:val="24"/>
          <w:szCs w:val="24"/>
        </w:rPr>
        <w:t>у</w:t>
      </w:r>
      <w:r w:rsidR="002A0154">
        <w:rPr>
          <w:rFonts w:ascii="Times New Roman" w:hAnsi="Times New Roman"/>
          <w:color w:val="000000"/>
          <w:sz w:val="24"/>
          <w:szCs w:val="24"/>
        </w:rPr>
        <w:t xml:space="preserve"> культуры </w:t>
      </w:r>
      <w:r w:rsidR="00B26312">
        <w:rPr>
          <w:rFonts w:ascii="Times New Roman" w:hAnsi="Times New Roman"/>
          <w:color w:val="000000"/>
          <w:sz w:val="24"/>
          <w:szCs w:val="24"/>
        </w:rPr>
        <w:t xml:space="preserve">Ханты-Мансийского района и </w:t>
      </w:r>
      <w:r w:rsidR="00236A93">
        <w:rPr>
          <w:rFonts w:ascii="Times New Roman" w:hAnsi="Times New Roman"/>
          <w:color w:val="000000"/>
          <w:sz w:val="24"/>
          <w:szCs w:val="24"/>
        </w:rPr>
        <w:t>сотрудникам поселковых</w:t>
      </w:r>
      <w:r w:rsidR="00C450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312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236A93">
        <w:rPr>
          <w:rFonts w:ascii="Times New Roman" w:hAnsi="Times New Roman"/>
          <w:color w:val="000000"/>
          <w:sz w:val="24"/>
          <w:szCs w:val="24"/>
        </w:rPr>
        <w:t>й</w:t>
      </w:r>
      <w:r w:rsidR="002A0154">
        <w:rPr>
          <w:rFonts w:ascii="Times New Roman" w:hAnsi="Times New Roman"/>
          <w:color w:val="000000"/>
          <w:sz w:val="24"/>
          <w:szCs w:val="24"/>
        </w:rPr>
        <w:t xml:space="preserve">, которые </w:t>
      </w:r>
      <w:r w:rsidRPr="00E432BF">
        <w:rPr>
          <w:rFonts w:ascii="Times New Roman" w:hAnsi="Times New Roman"/>
          <w:color w:val="000000"/>
          <w:sz w:val="24"/>
          <w:szCs w:val="24"/>
        </w:rPr>
        <w:t xml:space="preserve">очень хорошо </w:t>
      </w:r>
      <w:r w:rsidR="00F264B4">
        <w:rPr>
          <w:rFonts w:ascii="Times New Roman" w:hAnsi="Times New Roman"/>
          <w:color w:val="000000"/>
          <w:sz w:val="24"/>
          <w:szCs w:val="24"/>
        </w:rPr>
        <w:t>организов</w:t>
      </w:r>
      <w:r w:rsidRPr="00E432BF">
        <w:rPr>
          <w:rFonts w:ascii="Times New Roman" w:hAnsi="Times New Roman"/>
          <w:color w:val="000000"/>
          <w:sz w:val="24"/>
          <w:szCs w:val="24"/>
        </w:rPr>
        <w:t>а</w:t>
      </w:r>
      <w:r w:rsidR="00F264B4">
        <w:rPr>
          <w:rFonts w:ascii="Times New Roman" w:hAnsi="Times New Roman"/>
          <w:color w:val="000000"/>
          <w:sz w:val="24"/>
          <w:szCs w:val="24"/>
        </w:rPr>
        <w:t xml:space="preserve">ли </w:t>
      </w:r>
      <w:r w:rsidR="00B26312">
        <w:rPr>
          <w:rFonts w:ascii="Times New Roman" w:hAnsi="Times New Roman"/>
          <w:color w:val="000000"/>
          <w:sz w:val="24"/>
          <w:szCs w:val="24"/>
        </w:rPr>
        <w:t>работу с населением, дошкольными и образовательными учреждениями  по информированию  о мероприятии</w:t>
      </w:r>
      <w:r w:rsidRPr="00E432BF">
        <w:rPr>
          <w:rFonts w:ascii="Times New Roman" w:hAnsi="Times New Roman"/>
          <w:color w:val="000000"/>
          <w:sz w:val="24"/>
          <w:szCs w:val="24"/>
        </w:rPr>
        <w:t>.</w:t>
      </w:r>
      <w:r w:rsidR="00F26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264B4">
        <w:rPr>
          <w:rFonts w:ascii="Times New Roman" w:hAnsi="Times New Roman"/>
          <w:color w:val="000000"/>
          <w:sz w:val="24"/>
          <w:szCs w:val="24"/>
        </w:rPr>
        <w:t xml:space="preserve">Опыт подобного рода гастролей показал необходимость такого сотрудничества, так как дети из </w:t>
      </w:r>
      <w:r w:rsidR="00907DD5">
        <w:rPr>
          <w:rFonts w:ascii="Times New Roman" w:hAnsi="Times New Roman"/>
          <w:color w:val="000000"/>
          <w:sz w:val="24"/>
          <w:szCs w:val="24"/>
        </w:rPr>
        <w:t>сельских</w:t>
      </w:r>
      <w:r w:rsidR="00F264B4">
        <w:rPr>
          <w:rFonts w:ascii="Times New Roman" w:hAnsi="Times New Roman"/>
          <w:color w:val="000000"/>
          <w:sz w:val="24"/>
          <w:szCs w:val="24"/>
        </w:rPr>
        <w:t xml:space="preserve"> поселений  просто  обделены визитами театров, так как одни только  транспортные расходы (из за очень сложной схемы – </w:t>
      </w:r>
      <w:r w:rsidR="00B26312">
        <w:rPr>
          <w:rFonts w:ascii="Times New Roman" w:hAnsi="Times New Roman"/>
          <w:color w:val="000000"/>
          <w:sz w:val="24"/>
          <w:szCs w:val="24"/>
        </w:rPr>
        <w:t xml:space="preserve"> возможность добраться в летний период только речным транспортом и зимой во время появления зимников</w:t>
      </w:r>
      <w:r w:rsidR="00F264B4">
        <w:rPr>
          <w:rFonts w:ascii="Times New Roman" w:hAnsi="Times New Roman"/>
          <w:color w:val="000000"/>
          <w:sz w:val="24"/>
          <w:szCs w:val="24"/>
        </w:rPr>
        <w:t xml:space="preserve">, изначально делают гастроли </w:t>
      </w:r>
      <w:r w:rsidR="00236A93">
        <w:rPr>
          <w:rFonts w:ascii="Times New Roman" w:hAnsi="Times New Roman"/>
          <w:color w:val="000000"/>
          <w:sz w:val="24"/>
          <w:szCs w:val="24"/>
        </w:rPr>
        <w:t xml:space="preserve">финансово </w:t>
      </w:r>
      <w:r w:rsidR="00F264B4">
        <w:rPr>
          <w:rFonts w:ascii="Times New Roman" w:hAnsi="Times New Roman"/>
          <w:color w:val="000000"/>
          <w:sz w:val="24"/>
          <w:szCs w:val="24"/>
        </w:rPr>
        <w:t xml:space="preserve"> убыточными. </w:t>
      </w:r>
      <w:proofErr w:type="gramEnd"/>
    </w:p>
    <w:p w:rsidR="004F5B6B" w:rsidRPr="00E432BF" w:rsidRDefault="004F5B6B" w:rsidP="004F5B6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2BF">
        <w:rPr>
          <w:rFonts w:ascii="Times New Roman" w:hAnsi="Times New Roman"/>
          <w:b/>
          <w:color w:val="000000"/>
          <w:sz w:val="24"/>
          <w:szCs w:val="24"/>
        </w:rPr>
        <w:t>Участие театра в культурной жизни округа и города.</w:t>
      </w: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2635"/>
        <w:gridCol w:w="3056"/>
        <w:gridCol w:w="1282"/>
        <w:gridCol w:w="2191"/>
      </w:tblGrid>
      <w:tr w:rsidR="00F173CC" w:rsidRPr="00E432BF" w:rsidTr="00B26312">
        <w:trPr>
          <w:jc w:val="center"/>
        </w:trPr>
        <w:tc>
          <w:tcPr>
            <w:tcW w:w="486" w:type="dxa"/>
          </w:tcPr>
          <w:p w:rsidR="004F5B6B" w:rsidRPr="00E432BF" w:rsidRDefault="004F5B6B" w:rsidP="00B750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4F5B6B" w:rsidRPr="00E432BF" w:rsidRDefault="004F5B6B" w:rsidP="00B750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акции</w:t>
            </w:r>
          </w:p>
        </w:tc>
        <w:tc>
          <w:tcPr>
            <w:tcW w:w="3103" w:type="dxa"/>
          </w:tcPr>
          <w:p w:rsidR="004F5B6B" w:rsidRPr="00E432BF" w:rsidRDefault="004F5B6B" w:rsidP="00B750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72" w:type="dxa"/>
          </w:tcPr>
          <w:p w:rsidR="004F5B6B" w:rsidRPr="00E432BF" w:rsidRDefault="004F5B6B" w:rsidP="00B750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меропри</w:t>
            </w:r>
            <w:r w:rsidR="00F173C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B263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  <w:proofErr w:type="spellEnd"/>
            <w:proofErr w:type="gramEnd"/>
          </w:p>
        </w:tc>
        <w:tc>
          <w:tcPr>
            <w:tcW w:w="2200" w:type="dxa"/>
          </w:tcPr>
          <w:p w:rsidR="004F5B6B" w:rsidRPr="00E432BF" w:rsidRDefault="004F5B6B" w:rsidP="00B750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F173CC" w:rsidRPr="00E432BF" w:rsidTr="00B26312">
        <w:trPr>
          <w:trHeight w:val="411"/>
          <w:jc w:val="center"/>
        </w:trPr>
        <w:tc>
          <w:tcPr>
            <w:tcW w:w="486" w:type="dxa"/>
          </w:tcPr>
          <w:p w:rsidR="00B26312" w:rsidRPr="00E432BF" w:rsidRDefault="00B26312" w:rsidP="00B750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26312" w:rsidRPr="00782169" w:rsidRDefault="00B26312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День защиты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.06.2013 г.)</w:t>
            </w:r>
          </w:p>
        </w:tc>
        <w:tc>
          <w:tcPr>
            <w:tcW w:w="3103" w:type="dxa"/>
          </w:tcPr>
          <w:p w:rsidR="00B26312" w:rsidRPr="00782169" w:rsidRDefault="00B26312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"Веселые забавы" игровая программа </w:t>
            </w:r>
          </w:p>
        </w:tc>
        <w:tc>
          <w:tcPr>
            <w:tcW w:w="1172" w:type="dxa"/>
          </w:tcPr>
          <w:p w:rsidR="00B26312" w:rsidRPr="00782169" w:rsidRDefault="00B26312" w:rsidP="009753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26312" w:rsidRPr="00E432BF" w:rsidRDefault="00B26312" w:rsidP="00B750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proofErr w:type="spellEnd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ХМАО-Югры</w:t>
            </w:r>
            <w:proofErr w:type="spellEnd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«КТЦ «</w:t>
            </w:r>
            <w:proofErr w:type="spellStart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Югра-Классик</w:t>
            </w:r>
            <w:proofErr w:type="spellEnd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173CC" w:rsidRPr="00E432BF" w:rsidTr="00B26312">
        <w:trPr>
          <w:trHeight w:val="1373"/>
          <w:jc w:val="center"/>
        </w:trPr>
        <w:tc>
          <w:tcPr>
            <w:tcW w:w="486" w:type="dxa"/>
          </w:tcPr>
          <w:p w:rsidR="00B26312" w:rsidRPr="00E432BF" w:rsidRDefault="00B26312" w:rsidP="00B750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26312" w:rsidRDefault="00B26312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Летняя кампания 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B26312" w:rsidRPr="00782169" w:rsidRDefault="00B26312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(17-20.06.2013 г.)</w:t>
            </w:r>
          </w:p>
        </w:tc>
        <w:tc>
          <w:tcPr>
            <w:tcW w:w="3103" w:type="dxa"/>
          </w:tcPr>
          <w:p w:rsidR="00B26312" w:rsidRPr="00782169" w:rsidRDefault="00B26312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нтерактивный спектаклей</w:t>
            </w:r>
            <w:r w:rsidRPr="007821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821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  правилам пожарной безопасности «Номер 01»</w:t>
            </w:r>
          </w:p>
        </w:tc>
        <w:tc>
          <w:tcPr>
            <w:tcW w:w="1172" w:type="dxa"/>
          </w:tcPr>
          <w:p w:rsidR="00B26312" w:rsidRPr="00782169" w:rsidRDefault="00B26312" w:rsidP="009753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0" w:type="dxa"/>
          </w:tcPr>
          <w:p w:rsidR="00B26312" w:rsidRPr="00E432BF" w:rsidRDefault="00B26312" w:rsidP="00B750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</w:tr>
      <w:tr w:rsidR="00F173CC" w:rsidRPr="00E432BF" w:rsidTr="00B26312">
        <w:trPr>
          <w:jc w:val="center"/>
        </w:trPr>
        <w:tc>
          <w:tcPr>
            <w:tcW w:w="486" w:type="dxa"/>
          </w:tcPr>
          <w:p w:rsidR="00B26312" w:rsidRPr="00E432BF" w:rsidRDefault="00B26312" w:rsidP="00B750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B26312" w:rsidRDefault="00B26312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Летняя кампания 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6312" w:rsidRPr="00782169" w:rsidRDefault="00B26312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(3-8.06.2013 г.)</w:t>
            </w:r>
          </w:p>
        </w:tc>
        <w:tc>
          <w:tcPr>
            <w:tcW w:w="3103" w:type="dxa"/>
          </w:tcPr>
          <w:p w:rsidR="00B26312" w:rsidRPr="00782169" w:rsidRDefault="00B26312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Интерактивный спектакль   "Сам себе спасатель"</w:t>
            </w:r>
            <w:r w:rsidRPr="007821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Основам безопасности жизнедеятельности (ОБЖ)</w:t>
            </w:r>
          </w:p>
        </w:tc>
        <w:tc>
          <w:tcPr>
            <w:tcW w:w="1172" w:type="dxa"/>
          </w:tcPr>
          <w:p w:rsidR="00B26312" w:rsidRPr="00782169" w:rsidRDefault="00B26312" w:rsidP="009753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00" w:type="dxa"/>
          </w:tcPr>
          <w:p w:rsidR="00B26312" w:rsidRPr="00E432BF" w:rsidRDefault="00B26312" w:rsidP="00B750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Ханты-Мансийск</w:t>
            </w:r>
          </w:p>
        </w:tc>
      </w:tr>
      <w:tr w:rsidR="00F173CC" w:rsidRPr="00E432BF" w:rsidTr="00B26312">
        <w:trPr>
          <w:jc w:val="center"/>
        </w:trPr>
        <w:tc>
          <w:tcPr>
            <w:tcW w:w="486" w:type="dxa"/>
          </w:tcPr>
          <w:p w:rsidR="00B26312" w:rsidRPr="00E432BF" w:rsidRDefault="00B26312" w:rsidP="00B750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B26312" w:rsidRPr="00782169" w:rsidRDefault="00B26312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акции «Солнечные лети»</w:t>
            </w:r>
            <w:r w:rsidR="00A03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03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A031E1">
              <w:rPr>
                <w:rFonts w:ascii="Times New Roman" w:hAnsi="Times New Roman"/>
                <w:color w:val="000000"/>
                <w:sz w:val="24"/>
                <w:szCs w:val="24"/>
              </w:rPr>
              <w:t>21.03.2013 г.)</w:t>
            </w:r>
          </w:p>
        </w:tc>
        <w:tc>
          <w:tcPr>
            <w:tcW w:w="3103" w:type="dxa"/>
          </w:tcPr>
          <w:p w:rsidR="00B26312" w:rsidRPr="00782169" w:rsidRDefault="00B26312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Спектакль «Бука»</w:t>
            </w:r>
          </w:p>
        </w:tc>
        <w:tc>
          <w:tcPr>
            <w:tcW w:w="1172" w:type="dxa"/>
          </w:tcPr>
          <w:p w:rsidR="00B26312" w:rsidRPr="00782169" w:rsidRDefault="00B26312" w:rsidP="009753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26312" w:rsidRPr="00E432BF" w:rsidRDefault="00B26312" w:rsidP="00B750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proofErr w:type="spellEnd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ХМАО-Югры</w:t>
            </w:r>
            <w:proofErr w:type="spellEnd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«КТЦ «</w:t>
            </w:r>
            <w:proofErr w:type="spellStart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Югра-Классик</w:t>
            </w:r>
            <w:proofErr w:type="spellEnd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173CC" w:rsidRPr="00E432BF" w:rsidTr="00B26312">
        <w:trPr>
          <w:jc w:val="center"/>
        </w:trPr>
        <w:tc>
          <w:tcPr>
            <w:tcW w:w="486" w:type="dxa"/>
          </w:tcPr>
          <w:p w:rsidR="00B26312" w:rsidRPr="00E432BF" w:rsidRDefault="00B26312" w:rsidP="00B750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B26312" w:rsidRPr="00666B86" w:rsidRDefault="00B26312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Всемирный день </w:t>
            </w: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инвалидов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0A36"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.12,2013)</w:t>
            </w:r>
          </w:p>
        </w:tc>
        <w:tc>
          <w:tcPr>
            <w:tcW w:w="3103" w:type="dxa"/>
          </w:tcPr>
          <w:p w:rsidR="00B26312" w:rsidRPr="00782169" w:rsidRDefault="00B26312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Спектакль «</w:t>
            </w: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Бука»</w:t>
            </w:r>
          </w:p>
        </w:tc>
        <w:tc>
          <w:tcPr>
            <w:tcW w:w="1172" w:type="dxa"/>
          </w:tcPr>
          <w:p w:rsidR="00B26312" w:rsidRPr="00782169" w:rsidRDefault="00B26312" w:rsidP="009753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26312" w:rsidRPr="00E432BF" w:rsidRDefault="00B26312" w:rsidP="00DF2215">
            <w:pPr>
              <w:tabs>
                <w:tab w:val="left" w:pos="335"/>
                <w:tab w:val="center" w:pos="81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73CC">
              <w:rPr>
                <w:rFonts w:ascii="Times New Roman" w:hAnsi="Times New Roman"/>
                <w:color w:val="000000"/>
                <w:sz w:val="24"/>
                <w:szCs w:val="24"/>
              </w:rPr>
              <w:t>ХМА</w:t>
            </w:r>
            <w:r w:rsidR="00DF22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173CC">
              <w:rPr>
                <w:rFonts w:ascii="Times New Roman" w:hAnsi="Times New Roman"/>
                <w:color w:val="000000"/>
                <w:sz w:val="24"/>
                <w:szCs w:val="24"/>
              </w:rPr>
              <w:t>-Югры</w:t>
            </w:r>
            <w:proofErr w:type="spellEnd"/>
            <w:r w:rsidR="00F1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73CC" w:rsidRPr="00A031E1">
              <w:rPr>
                <w:rFonts w:ascii="Times New Roman" w:hAnsi="Times New Roman"/>
                <w:color w:val="000000"/>
                <w:sz w:val="22"/>
              </w:rPr>
              <w:t xml:space="preserve">Реабилитационный </w:t>
            </w:r>
            <w:r w:rsidR="00F173CC" w:rsidRPr="00A031E1">
              <w:rPr>
                <w:rFonts w:ascii="Times New Roman" w:hAnsi="Times New Roman"/>
                <w:color w:val="000000"/>
                <w:sz w:val="22"/>
              </w:rPr>
              <w:lastRenderedPageBreak/>
              <w:t>центр для детей и подростков с ограниченными возможностями «Лучик».</w:t>
            </w:r>
            <w:r w:rsidR="00F173CC" w:rsidRPr="00F173CC">
              <w:rPr>
                <w:sz w:val="22"/>
              </w:rPr>
              <w:t xml:space="preserve">  </w:t>
            </w:r>
          </w:p>
        </w:tc>
      </w:tr>
      <w:tr w:rsidR="00F173CC" w:rsidRPr="00E432BF" w:rsidTr="00B26312">
        <w:trPr>
          <w:trHeight w:val="1007"/>
          <w:jc w:val="center"/>
        </w:trPr>
        <w:tc>
          <w:tcPr>
            <w:tcW w:w="486" w:type="dxa"/>
          </w:tcPr>
          <w:p w:rsidR="00B26312" w:rsidRPr="00E432BF" w:rsidRDefault="00B26312" w:rsidP="00B750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7" w:type="dxa"/>
          </w:tcPr>
          <w:p w:rsidR="00B26312" w:rsidRDefault="00B26312" w:rsidP="009753B3">
            <w:pPr>
              <w:pStyle w:val="a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по пропаганде здорового образа жизни</w:t>
            </w:r>
            <w:r>
              <w:rPr>
                <w:rFonts w:ascii="Times New Roman" w:hAnsi="Times New Roman"/>
              </w:rPr>
              <w:t xml:space="preserve"> </w:t>
            </w:r>
            <w:r w:rsidRPr="00D65D25">
              <w:rPr>
                <w:rFonts w:ascii="Times New Roman" w:hAnsi="Times New Roman"/>
                <w:sz w:val="22"/>
              </w:rPr>
              <w:t xml:space="preserve">среди воспитанников дошкольных учреждений </w:t>
            </w:r>
            <w:proofErr w:type="gramStart"/>
            <w:r w:rsidRPr="00D65D25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D65D25">
              <w:rPr>
                <w:rFonts w:ascii="Times New Roman" w:hAnsi="Times New Roman"/>
                <w:sz w:val="22"/>
              </w:rPr>
              <w:t>. Ханты-Мансийска</w:t>
            </w:r>
          </w:p>
          <w:p w:rsidR="00B26312" w:rsidRPr="00782169" w:rsidRDefault="00B26312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(31.10-05.11,.2013 г.)</w:t>
            </w:r>
          </w:p>
        </w:tc>
        <w:tc>
          <w:tcPr>
            <w:tcW w:w="3103" w:type="dxa"/>
          </w:tcPr>
          <w:p w:rsidR="00B26312" w:rsidRPr="00782169" w:rsidRDefault="00B26312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Интерактивный спектакль «Страна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72" w:type="dxa"/>
          </w:tcPr>
          <w:p w:rsidR="00B26312" w:rsidRPr="00782169" w:rsidRDefault="00B26312" w:rsidP="009753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B26312" w:rsidRPr="00E432BF" w:rsidRDefault="00B26312" w:rsidP="00B26312">
            <w:pPr>
              <w:tabs>
                <w:tab w:val="left" w:pos="335"/>
                <w:tab w:val="center" w:pos="81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F7B">
              <w:rPr>
                <w:rFonts w:ascii="Times New Roman" w:hAnsi="Times New Roman"/>
                <w:color w:val="000000"/>
                <w:sz w:val="24"/>
                <w:szCs w:val="24"/>
              </w:rPr>
              <w:t>№ 8 «Солнышко», № 16 «Белочка», № 7 «Елочка», №2 «</w:t>
            </w:r>
            <w:proofErr w:type="spellStart"/>
            <w:r w:rsidRPr="00340F7B">
              <w:rPr>
                <w:rFonts w:ascii="Times New Roman" w:hAnsi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340F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Ханты-Мансийска</w:t>
            </w:r>
          </w:p>
        </w:tc>
      </w:tr>
      <w:tr w:rsidR="00F173CC" w:rsidRPr="00E432BF" w:rsidTr="00B26312">
        <w:trPr>
          <w:trHeight w:val="1007"/>
          <w:jc w:val="center"/>
        </w:trPr>
        <w:tc>
          <w:tcPr>
            <w:tcW w:w="486" w:type="dxa"/>
          </w:tcPr>
          <w:p w:rsidR="00B26312" w:rsidRPr="00E432BF" w:rsidRDefault="00B26312" w:rsidP="00B750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26312" w:rsidRPr="00491994" w:rsidRDefault="00B26312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491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Кубка мира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боксу </w:t>
            </w:r>
            <w:r w:rsidRPr="00491994">
              <w:rPr>
                <w:rFonts w:ascii="Times New Roman" w:hAnsi="Times New Roman"/>
                <w:color w:val="000000"/>
                <w:sz w:val="24"/>
                <w:szCs w:val="24"/>
              </w:rPr>
              <w:t>среди нефтяных стран</w:t>
            </w:r>
            <w:r w:rsidR="00A03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031E1">
              <w:rPr>
                <w:rFonts w:ascii="Times New Roman" w:hAnsi="Times New Roman"/>
                <w:color w:val="000000"/>
                <w:sz w:val="24"/>
                <w:szCs w:val="24"/>
              </w:rPr>
              <w:t>( 19.12.2013</w:t>
            </w:r>
            <w:proofErr w:type="gramEnd"/>
            <w:r w:rsidR="00A03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3103" w:type="dxa"/>
          </w:tcPr>
          <w:p w:rsidR="00B26312" w:rsidRPr="00491994" w:rsidRDefault="00B26312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</w:t>
            </w:r>
            <w:r w:rsidRPr="00491994">
              <w:rPr>
                <w:rFonts w:ascii="Times New Roman" w:hAnsi="Times New Roman"/>
                <w:color w:val="000000"/>
                <w:sz w:val="24"/>
                <w:szCs w:val="24"/>
              </w:rPr>
              <w:t>Третье Баку Фармана Салманова»</w:t>
            </w:r>
          </w:p>
        </w:tc>
        <w:tc>
          <w:tcPr>
            <w:tcW w:w="1172" w:type="dxa"/>
          </w:tcPr>
          <w:p w:rsidR="00B26312" w:rsidRPr="00491994" w:rsidRDefault="00B26312" w:rsidP="009753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26312" w:rsidRPr="00E432BF" w:rsidRDefault="00A031E1" w:rsidP="00B7501B">
            <w:pPr>
              <w:tabs>
                <w:tab w:val="left" w:pos="335"/>
                <w:tab w:val="center" w:pos="81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«Музей геологии нефти и газа»</w:t>
            </w:r>
          </w:p>
        </w:tc>
      </w:tr>
      <w:tr w:rsidR="00F173CC" w:rsidRPr="00E432BF" w:rsidTr="00B26312">
        <w:trPr>
          <w:trHeight w:val="1007"/>
          <w:jc w:val="center"/>
        </w:trPr>
        <w:tc>
          <w:tcPr>
            <w:tcW w:w="486" w:type="dxa"/>
          </w:tcPr>
          <w:p w:rsidR="00B26312" w:rsidRPr="00E432BF" w:rsidRDefault="00B26312" w:rsidP="00B750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26312" w:rsidRDefault="00B26312" w:rsidP="009753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кампания</w:t>
            </w:r>
          </w:p>
          <w:p w:rsidR="00B26312" w:rsidRPr="00782169" w:rsidRDefault="00B26312" w:rsidP="009753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(23.31.12 2013 г.)</w:t>
            </w:r>
          </w:p>
        </w:tc>
        <w:tc>
          <w:tcPr>
            <w:tcW w:w="3103" w:type="dxa"/>
          </w:tcPr>
          <w:p w:rsidR="00B26312" w:rsidRPr="00782169" w:rsidRDefault="00B26312" w:rsidP="009753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«Эликсир для деда Мороза»</w:t>
            </w:r>
          </w:p>
        </w:tc>
        <w:tc>
          <w:tcPr>
            <w:tcW w:w="1172" w:type="dxa"/>
          </w:tcPr>
          <w:p w:rsidR="00B26312" w:rsidRPr="00782169" w:rsidRDefault="00B26312" w:rsidP="009753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0" w:type="dxa"/>
          </w:tcPr>
          <w:p w:rsidR="00B26312" w:rsidRPr="00782169" w:rsidRDefault="00B26312" w:rsidP="009753B3">
            <w:pPr>
              <w:tabs>
                <w:tab w:val="left" w:pos="335"/>
                <w:tab w:val="center" w:pos="81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proofErr w:type="spellEnd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ХМАО-Югры</w:t>
            </w:r>
            <w:proofErr w:type="spellEnd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«КТЦ «</w:t>
            </w:r>
            <w:proofErr w:type="spellStart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Югра-Классик</w:t>
            </w:r>
            <w:proofErr w:type="spellEnd"/>
            <w:r w:rsidRPr="007821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F5B6B" w:rsidRPr="00E432BF" w:rsidRDefault="004F5B6B" w:rsidP="004F5B6B">
      <w:pPr>
        <w:spacing w:line="240" w:lineRule="auto"/>
        <w:jc w:val="center"/>
        <w:rPr>
          <w:b/>
          <w:color w:val="000000"/>
          <w:sz w:val="26"/>
          <w:szCs w:val="26"/>
        </w:rPr>
      </w:pPr>
    </w:p>
    <w:p w:rsidR="00A031E1" w:rsidRPr="006A5EFC" w:rsidRDefault="004F5B6B" w:rsidP="00A031E1">
      <w:pPr>
        <w:pStyle w:val="a8"/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6"/>
        </w:rPr>
      </w:pPr>
      <w:r w:rsidRPr="00E432BF">
        <w:rPr>
          <w:b/>
          <w:color w:val="000000"/>
        </w:rPr>
        <w:t xml:space="preserve"> </w:t>
      </w:r>
      <w:r w:rsidRPr="00E432BF">
        <w:rPr>
          <w:b/>
          <w:color w:val="000000"/>
        </w:rPr>
        <w:tab/>
      </w:r>
      <w:r w:rsidR="00A031E1" w:rsidRPr="006A5EFC">
        <w:rPr>
          <w:b/>
          <w:color w:val="000000"/>
          <w:sz w:val="18"/>
        </w:rPr>
        <w:tab/>
      </w:r>
      <w:proofErr w:type="gramStart"/>
      <w:r w:rsidR="00A031E1" w:rsidRPr="006A5EFC">
        <w:rPr>
          <w:rFonts w:ascii="Times New Roman" w:eastAsia="Calibri" w:hAnsi="Times New Roman"/>
          <w:color w:val="000000"/>
          <w:sz w:val="24"/>
          <w:szCs w:val="26"/>
        </w:rPr>
        <w:t>Всего в рамках летней кампании было проведено 53 спектаклей, которые посетило 5474 человек, из которых 4846 дети в возрасте до 14 лет:</w:t>
      </w:r>
      <w:r w:rsidR="00A031E1">
        <w:rPr>
          <w:rFonts w:ascii="Times New Roman" w:eastAsia="Calibri" w:hAnsi="Times New Roman"/>
          <w:color w:val="000000"/>
          <w:sz w:val="24"/>
          <w:szCs w:val="26"/>
        </w:rPr>
        <w:t xml:space="preserve"> из которых 30 были проведены в г. Ханты-Мансийске:</w:t>
      </w:r>
      <w:proofErr w:type="gramEnd"/>
    </w:p>
    <w:p w:rsidR="00A031E1" w:rsidRPr="006A5EFC" w:rsidRDefault="00A031E1" w:rsidP="00A031E1">
      <w:pPr>
        <w:pStyle w:val="a8"/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6"/>
        </w:rPr>
      </w:pPr>
    </w:p>
    <w:p w:rsidR="00A031E1" w:rsidRPr="006A5EFC" w:rsidRDefault="00A031E1" w:rsidP="00A031E1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6"/>
        </w:rPr>
      </w:pPr>
      <w:r>
        <w:rPr>
          <w:rFonts w:ascii="Times New Roman" w:eastAsia="Calibri" w:hAnsi="Times New Roman"/>
          <w:color w:val="000000"/>
          <w:sz w:val="24"/>
          <w:szCs w:val="26"/>
          <w:lang w:val="en-US"/>
        </w:rPr>
        <w:t>C</w:t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 3 по 8 июня 2013 года было проведено</w:t>
      </w:r>
      <w:r w:rsidRPr="006A5EFC">
        <w:rPr>
          <w:rFonts w:ascii="Times New Roman" w:eastAsia="Calibri" w:hAnsi="Times New Roman"/>
          <w:b/>
          <w:color w:val="000000"/>
          <w:sz w:val="24"/>
          <w:szCs w:val="26"/>
        </w:rPr>
        <w:t xml:space="preserve"> 17</w:t>
      </w:r>
      <w:r w:rsidR="00236A93">
        <w:rPr>
          <w:rFonts w:ascii="Times New Roman" w:eastAsia="Calibri" w:hAnsi="Times New Roman"/>
          <w:b/>
          <w:color w:val="000000"/>
          <w:sz w:val="24"/>
          <w:szCs w:val="26"/>
        </w:rPr>
        <w:t xml:space="preserve"> </w:t>
      </w:r>
      <w:r w:rsidRPr="006A5EFC">
        <w:rPr>
          <w:rFonts w:ascii="Times New Roman" w:eastAsia="Calibri" w:hAnsi="Times New Roman"/>
          <w:b/>
          <w:color w:val="000000"/>
          <w:sz w:val="24"/>
          <w:szCs w:val="26"/>
        </w:rPr>
        <w:t xml:space="preserve">- </w:t>
      </w:r>
      <w:r w:rsidR="00236A93">
        <w:rPr>
          <w:rFonts w:ascii="Times New Roman" w:hAnsi="Times New Roman"/>
          <w:color w:val="auto"/>
          <w:sz w:val="24"/>
          <w:szCs w:val="24"/>
        </w:rPr>
        <w:t>театрализованных представлений</w:t>
      </w:r>
      <w:r w:rsidR="00236A93" w:rsidRPr="00C45053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по Основам безопасности жизнедеятельности (ОБЖ) «Сам себе спасатель» которые посетило  - </w:t>
      </w:r>
      <w:r w:rsidRPr="006A5EFC">
        <w:rPr>
          <w:rFonts w:ascii="Times New Roman" w:eastAsia="Calibri" w:hAnsi="Times New Roman"/>
          <w:b/>
          <w:color w:val="000000"/>
          <w:sz w:val="24"/>
          <w:szCs w:val="26"/>
        </w:rPr>
        <w:t>1731 человек</w:t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, из которых - </w:t>
      </w:r>
      <w:r w:rsidRPr="006A5EFC">
        <w:rPr>
          <w:rFonts w:ascii="Times New Roman" w:eastAsia="Calibri" w:hAnsi="Times New Roman"/>
          <w:b/>
          <w:color w:val="000000"/>
          <w:sz w:val="24"/>
          <w:szCs w:val="26"/>
        </w:rPr>
        <w:t>1528 детей</w:t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 в возрасте от 4 до 9 лет, что составляет 83.9 % от общего числа зрителей. Всего было получено </w:t>
      </w:r>
      <w:r w:rsidRPr="006A5EFC">
        <w:rPr>
          <w:rFonts w:ascii="Times New Roman" w:eastAsia="Calibri" w:hAnsi="Times New Roman"/>
          <w:b/>
          <w:color w:val="000000"/>
          <w:sz w:val="24"/>
          <w:szCs w:val="26"/>
        </w:rPr>
        <w:t xml:space="preserve">прибыли 141 300,00 рублей, </w:t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>что на 19,0% больше чем в 2012 году(115 810,00 руб.).</w:t>
      </w:r>
    </w:p>
    <w:p w:rsidR="00A031E1" w:rsidRPr="006A5EFC" w:rsidRDefault="00A031E1" w:rsidP="00A031E1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6"/>
        </w:rPr>
      </w:pP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Было заключено  17 договоров (Санаторий им </w:t>
      </w:r>
      <w:proofErr w:type="spellStart"/>
      <w:r w:rsidRPr="006A5EFC">
        <w:rPr>
          <w:rFonts w:ascii="Times New Roman" w:eastAsia="Calibri" w:hAnsi="Times New Roman"/>
          <w:color w:val="000000"/>
          <w:sz w:val="24"/>
          <w:szCs w:val="26"/>
        </w:rPr>
        <w:t>Е.Сагандуковой</w:t>
      </w:r>
      <w:proofErr w:type="spellEnd"/>
      <w:r w:rsidRPr="006A5EFC">
        <w:rPr>
          <w:rFonts w:ascii="Times New Roman" w:eastAsia="Calibri" w:hAnsi="Times New Roman"/>
          <w:color w:val="000000"/>
          <w:sz w:val="24"/>
          <w:szCs w:val="26"/>
        </w:rPr>
        <w:t>, Детский центр «</w:t>
      </w:r>
      <w:proofErr w:type="spellStart"/>
      <w:r w:rsidRPr="006A5EFC">
        <w:rPr>
          <w:rFonts w:ascii="Times New Roman" w:eastAsia="Calibri" w:hAnsi="Times New Roman"/>
          <w:color w:val="000000"/>
          <w:sz w:val="24"/>
          <w:szCs w:val="26"/>
        </w:rPr>
        <w:t>Лылынг</w:t>
      </w:r>
      <w:proofErr w:type="spellEnd"/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 </w:t>
      </w:r>
      <w:proofErr w:type="spellStart"/>
      <w:r w:rsidRPr="006A5EFC">
        <w:rPr>
          <w:rFonts w:ascii="Times New Roman" w:eastAsia="Calibri" w:hAnsi="Times New Roman"/>
          <w:color w:val="000000"/>
          <w:sz w:val="24"/>
          <w:szCs w:val="26"/>
        </w:rPr>
        <w:t>Союм</w:t>
      </w:r>
      <w:proofErr w:type="spellEnd"/>
      <w:r w:rsidRPr="006A5EFC">
        <w:rPr>
          <w:rFonts w:ascii="Times New Roman" w:eastAsia="Calibri" w:hAnsi="Times New Roman"/>
          <w:color w:val="000000"/>
          <w:sz w:val="24"/>
          <w:szCs w:val="26"/>
        </w:rPr>
        <w:t>», МБОУ СОШ № 3, МБОУ СОШ № 2, МБОУ СОШ № 8, МБОУ СОШ № 5, МБОУ НОШ № 11, МБОУ  «Гимназия № 1», Департаментом образования администрации города Ханты-Мансийск по льготной категории, МБУК «ДК «Октябрь»).</w:t>
      </w:r>
    </w:p>
    <w:p w:rsidR="00A031E1" w:rsidRPr="006A5EFC" w:rsidRDefault="00A031E1" w:rsidP="00A031E1">
      <w:pPr>
        <w:pStyle w:val="a8"/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6"/>
        </w:rPr>
      </w:pPr>
      <w:r w:rsidRPr="006A5EFC">
        <w:rPr>
          <w:rFonts w:ascii="Times New Roman" w:eastAsia="Calibri" w:hAnsi="Times New Roman"/>
          <w:b/>
          <w:color w:val="000000"/>
          <w:sz w:val="24"/>
          <w:szCs w:val="26"/>
        </w:rPr>
        <w:tab/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>с 17-20 июня 2013 года было проведено</w:t>
      </w:r>
      <w:r w:rsidRPr="006A5EFC">
        <w:rPr>
          <w:rFonts w:ascii="Times New Roman" w:eastAsia="Calibri" w:hAnsi="Times New Roman"/>
          <w:b/>
          <w:color w:val="000000"/>
          <w:sz w:val="24"/>
          <w:szCs w:val="26"/>
        </w:rPr>
        <w:t xml:space="preserve"> 13-</w:t>
      </w:r>
      <w:r w:rsidR="00236A93" w:rsidRPr="00236A9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6A93">
        <w:rPr>
          <w:rFonts w:ascii="Times New Roman" w:hAnsi="Times New Roman"/>
          <w:color w:val="auto"/>
          <w:sz w:val="24"/>
          <w:szCs w:val="24"/>
        </w:rPr>
        <w:t>театрализованных представлений</w:t>
      </w:r>
      <w:r w:rsidR="00236A93" w:rsidRPr="00C45053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по  правилам пожарной </w:t>
      </w:r>
      <w:proofErr w:type="gramStart"/>
      <w:r w:rsidRPr="006A5EFC">
        <w:rPr>
          <w:rFonts w:ascii="Times New Roman" w:eastAsia="Calibri" w:hAnsi="Times New Roman"/>
          <w:color w:val="000000"/>
          <w:sz w:val="24"/>
          <w:szCs w:val="26"/>
        </w:rPr>
        <w:t>безопасности</w:t>
      </w:r>
      <w:proofErr w:type="gramEnd"/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 «Номер 01» </w:t>
      </w:r>
      <w:proofErr w:type="gramStart"/>
      <w:r w:rsidRPr="006A5EFC">
        <w:rPr>
          <w:rFonts w:ascii="Times New Roman" w:eastAsia="Calibri" w:hAnsi="Times New Roman"/>
          <w:color w:val="000000"/>
          <w:sz w:val="24"/>
          <w:szCs w:val="26"/>
        </w:rPr>
        <w:t>которые</w:t>
      </w:r>
      <w:proofErr w:type="gramEnd"/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 посетило  - </w:t>
      </w:r>
      <w:r w:rsidRPr="006A5EFC">
        <w:rPr>
          <w:rFonts w:ascii="Times New Roman" w:eastAsia="Calibri" w:hAnsi="Times New Roman"/>
          <w:b/>
          <w:color w:val="000000"/>
          <w:sz w:val="24"/>
          <w:szCs w:val="26"/>
        </w:rPr>
        <w:t>1247 человек</w:t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, из которых - </w:t>
      </w:r>
      <w:r w:rsidRPr="006A5EFC">
        <w:rPr>
          <w:rFonts w:ascii="Times New Roman" w:eastAsia="Calibri" w:hAnsi="Times New Roman"/>
          <w:b/>
          <w:color w:val="000000"/>
          <w:sz w:val="24"/>
          <w:szCs w:val="26"/>
        </w:rPr>
        <w:t>1127 детей</w:t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 в возрасте от 4 до 11лет, что составляет 83.9 % от общего числа зрителей. Всего было получено </w:t>
      </w:r>
      <w:r w:rsidRPr="006A5EFC">
        <w:rPr>
          <w:rFonts w:ascii="Times New Roman" w:eastAsia="Calibri" w:hAnsi="Times New Roman"/>
          <w:b/>
          <w:color w:val="000000"/>
          <w:sz w:val="24"/>
          <w:szCs w:val="26"/>
        </w:rPr>
        <w:t xml:space="preserve">прибыли 110 200,00 рублей, </w:t>
      </w:r>
    </w:p>
    <w:p w:rsidR="00A031E1" w:rsidRPr="006A5EFC" w:rsidRDefault="00A031E1" w:rsidP="00A031E1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6"/>
        </w:rPr>
      </w:pP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Было заключено  10 договоров (Санаторий им </w:t>
      </w:r>
      <w:proofErr w:type="spellStart"/>
      <w:r w:rsidRPr="006A5EFC">
        <w:rPr>
          <w:rFonts w:ascii="Times New Roman" w:eastAsia="Calibri" w:hAnsi="Times New Roman"/>
          <w:color w:val="000000"/>
          <w:sz w:val="24"/>
          <w:szCs w:val="26"/>
        </w:rPr>
        <w:t>Е.Сагандуковой</w:t>
      </w:r>
      <w:proofErr w:type="spellEnd"/>
      <w:r w:rsidRPr="006A5EFC">
        <w:rPr>
          <w:rFonts w:ascii="Times New Roman" w:eastAsia="Calibri" w:hAnsi="Times New Roman"/>
          <w:color w:val="000000"/>
          <w:sz w:val="24"/>
          <w:szCs w:val="26"/>
        </w:rPr>
        <w:t>,   Детский центр «</w:t>
      </w:r>
      <w:proofErr w:type="spellStart"/>
      <w:r w:rsidRPr="006A5EFC">
        <w:rPr>
          <w:rFonts w:ascii="Times New Roman" w:eastAsia="Calibri" w:hAnsi="Times New Roman"/>
          <w:color w:val="000000"/>
          <w:sz w:val="24"/>
          <w:szCs w:val="26"/>
        </w:rPr>
        <w:t>Лылынг</w:t>
      </w:r>
      <w:proofErr w:type="spellEnd"/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 </w:t>
      </w:r>
      <w:proofErr w:type="spellStart"/>
      <w:r w:rsidRPr="006A5EFC">
        <w:rPr>
          <w:rFonts w:ascii="Times New Roman" w:eastAsia="Calibri" w:hAnsi="Times New Roman"/>
          <w:color w:val="000000"/>
          <w:sz w:val="24"/>
          <w:szCs w:val="26"/>
        </w:rPr>
        <w:t>Союм</w:t>
      </w:r>
      <w:proofErr w:type="spellEnd"/>
      <w:r w:rsidRPr="006A5EFC">
        <w:rPr>
          <w:rFonts w:ascii="Times New Roman" w:eastAsia="Calibri" w:hAnsi="Times New Roman"/>
          <w:color w:val="000000"/>
          <w:sz w:val="24"/>
          <w:szCs w:val="26"/>
        </w:rPr>
        <w:t>», МБОУ СОШ № 2, МБОУ СОШ № 8, МБОУ СОШ № 5, МБОУ  «Гимназия № 1», Департаментом образования администрации города Ханты-Мансийск по льготной категории).</w:t>
      </w:r>
    </w:p>
    <w:p w:rsidR="00A031E1" w:rsidRDefault="00A031E1" w:rsidP="00A031E1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6"/>
        </w:rPr>
      </w:pPr>
      <w:r w:rsidRPr="006A5EFC">
        <w:rPr>
          <w:rFonts w:ascii="Times New Roman" w:eastAsia="Calibri" w:hAnsi="Times New Roman"/>
          <w:color w:val="000000"/>
          <w:sz w:val="24"/>
          <w:szCs w:val="26"/>
        </w:rPr>
        <w:lastRenderedPageBreak/>
        <w:t xml:space="preserve">Средний показатель посещаемости 1 (одного) мероприятия </w:t>
      </w:r>
      <w:r w:rsidRPr="00F80A36">
        <w:rPr>
          <w:rFonts w:ascii="Times New Roman" w:eastAsia="Calibri" w:hAnsi="Times New Roman"/>
          <w:color w:val="000000"/>
          <w:sz w:val="24"/>
          <w:szCs w:val="26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6"/>
        </w:rPr>
        <w:t xml:space="preserve"> в летний  период</w:t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 2013 год</w:t>
      </w:r>
      <w:r>
        <w:rPr>
          <w:rFonts w:ascii="Times New Roman" w:eastAsia="Calibri" w:hAnsi="Times New Roman"/>
          <w:color w:val="000000"/>
          <w:sz w:val="24"/>
          <w:szCs w:val="26"/>
        </w:rPr>
        <w:t>а</w:t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 составил 99,3 человек, что  на 8 % меньше (108,88 чел)</w:t>
      </w:r>
      <w:r>
        <w:rPr>
          <w:rFonts w:ascii="Times New Roman" w:eastAsia="Calibri" w:hAnsi="Times New Roman"/>
          <w:color w:val="000000"/>
          <w:sz w:val="24"/>
          <w:szCs w:val="26"/>
        </w:rPr>
        <w:t>,</w:t>
      </w:r>
      <w:r w:rsidRPr="006A5EFC">
        <w:rPr>
          <w:rFonts w:ascii="Times New Roman" w:eastAsia="Calibri" w:hAnsi="Times New Roman"/>
          <w:color w:val="000000"/>
          <w:sz w:val="24"/>
          <w:szCs w:val="26"/>
        </w:rPr>
        <w:t xml:space="preserve"> чем  данный показатель   посещений  в летней кампании 2012 года.</w:t>
      </w:r>
    </w:p>
    <w:p w:rsidR="00A031E1" w:rsidRPr="006A5EFC" w:rsidRDefault="00A031E1" w:rsidP="00A031E1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6"/>
        </w:rPr>
      </w:pPr>
    </w:p>
    <w:p w:rsidR="00A031E1" w:rsidRPr="00236A93" w:rsidRDefault="00A031E1" w:rsidP="00A031E1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36A93">
        <w:rPr>
          <w:rFonts w:ascii="Times New Roman" w:hAnsi="Times New Roman"/>
          <w:color w:val="auto"/>
          <w:sz w:val="24"/>
          <w:szCs w:val="24"/>
        </w:rPr>
        <w:t xml:space="preserve">На основании  муниципального контракта  от  14 октября 2013 г.  с  бюджетным учреждением </w:t>
      </w:r>
      <w:proofErr w:type="spellStart"/>
      <w:r w:rsidRPr="00236A93">
        <w:rPr>
          <w:rFonts w:ascii="Times New Roman" w:hAnsi="Times New Roman"/>
          <w:color w:val="auto"/>
          <w:sz w:val="24"/>
          <w:szCs w:val="24"/>
        </w:rPr>
        <w:t>Ханты-Мансий</w:t>
      </w:r>
      <w:proofErr w:type="spellEnd"/>
      <w:proofErr w:type="gramStart"/>
      <w:r w:rsidRPr="00236A93">
        <w:rPr>
          <w:rFonts w:ascii="Times New Roman" w:hAnsi="Times New Roman"/>
          <w:color w:val="auto"/>
          <w:sz w:val="24"/>
          <w:szCs w:val="24"/>
          <w:lang w:val="en-US"/>
        </w:rPr>
        <w:t>c</w:t>
      </w:r>
      <w:proofErr w:type="gramEnd"/>
      <w:r w:rsidRPr="00236A93">
        <w:rPr>
          <w:rFonts w:ascii="Times New Roman" w:hAnsi="Times New Roman"/>
          <w:color w:val="auto"/>
          <w:sz w:val="24"/>
          <w:szCs w:val="24"/>
        </w:rPr>
        <w:t xml:space="preserve">кого автономного </w:t>
      </w:r>
      <w:proofErr w:type="spellStart"/>
      <w:r w:rsidRPr="00236A93">
        <w:rPr>
          <w:rFonts w:ascii="Times New Roman" w:hAnsi="Times New Roman"/>
          <w:color w:val="auto"/>
          <w:sz w:val="24"/>
          <w:szCs w:val="24"/>
        </w:rPr>
        <w:t>округа-Югры</w:t>
      </w:r>
      <w:proofErr w:type="spellEnd"/>
      <w:r w:rsidRPr="00236A93">
        <w:rPr>
          <w:rFonts w:ascii="Times New Roman" w:hAnsi="Times New Roman"/>
          <w:color w:val="auto"/>
          <w:sz w:val="24"/>
          <w:szCs w:val="24"/>
        </w:rPr>
        <w:t xml:space="preserve"> «Центр медицинской профилактики»  «О проведении театрализованного представления по пропаганде здорового образа жизни среди воспитанников дошкольных учреждений г. Ханты-Мансийска» бюджетное учреждение Ханты-Мансийского автономного </w:t>
      </w:r>
      <w:proofErr w:type="spellStart"/>
      <w:r w:rsidRPr="00236A93">
        <w:rPr>
          <w:rFonts w:ascii="Times New Roman" w:hAnsi="Times New Roman"/>
          <w:color w:val="auto"/>
          <w:sz w:val="24"/>
          <w:szCs w:val="24"/>
        </w:rPr>
        <w:t>округа-Югры</w:t>
      </w:r>
      <w:proofErr w:type="spellEnd"/>
      <w:r w:rsidRPr="00236A93">
        <w:rPr>
          <w:rFonts w:ascii="Times New Roman" w:hAnsi="Times New Roman"/>
          <w:color w:val="auto"/>
          <w:sz w:val="24"/>
          <w:szCs w:val="24"/>
        </w:rPr>
        <w:t xml:space="preserve"> «Театр кукол» провел с 31 октября по 05 ноября  2013 года в  4 дошкольных учреждениях г. Ханты-Мансийска дет садах: № 8 «Солнышко», № 16 «Белочка», № 7 «Елочка», №2 «</w:t>
      </w:r>
      <w:proofErr w:type="spellStart"/>
      <w:r w:rsidRPr="00236A93">
        <w:rPr>
          <w:rFonts w:ascii="Times New Roman" w:hAnsi="Times New Roman"/>
          <w:color w:val="auto"/>
          <w:sz w:val="24"/>
          <w:szCs w:val="24"/>
        </w:rPr>
        <w:t>Дюймовочка</w:t>
      </w:r>
      <w:proofErr w:type="spellEnd"/>
      <w:r w:rsidRPr="00236A93">
        <w:rPr>
          <w:rFonts w:ascii="Times New Roman" w:hAnsi="Times New Roman"/>
          <w:color w:val="auto"/>
          <w:sz w:val="24"/>
          <w:szCs w:val="24"/>
        </w:rPr>
        <w:t xml:space="preserve">» театрализованные представления по пропаганде здорового образа жизни «Страна </w:t>
      </w:r>
      <w:proofErr w:type="spellStart"/>
      <w:r w:rsidRPr="00236A93">
        <w:rPr>
          <w:rFonts w:ascii="Times New Roman" w:hAnsi="Times New Roman"/>
          <w:color w:val="auto"/>
          <w:sz w:val="24"/>
          <w:szCs w:val="24"/>
        </w:rPr>
        <w:t>Неболейка</w:t>
      </w:r>
      <w:proofErr w:type="spellEnd"/>
      <w:r w:rsidRPr="00236A93">
        <w:rPr>
          <w:rFonts w:ascii="Times New Roman" w:hAnsi="Times New Roman"/>
          <w:color w:val="auto"/>
          <w:sz w:val="24"/>
          <w:szCs w:val="24"/>
        </w:rPr>
        <w:t>». Было проведено 9 спектаклей, которые посетило 810 воспитанников</w:t>
      </w:r>
    </w:p>
    <w:p w:rsidR="00A031E1" w:rsidRPr="00776FFF" w:rsidRDefault="00A031E1" w:rsidP="00A031E1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p w:rsidR="00A031E1" w:rsidRPr="006A5EFC" w:rsidRDefault="00A031E1" w:rsidP="00A031E1">
      <w:pPr>
        <w:pStyle w:val="a8"/>
        <w:spacing w:line="36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6A5EFC">
        <w:rPr>
          <w:rFonts w:ascii="Times New Roman" w:hAnsi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6"/>
        </w:rPr>
        <w:tab/>
      </w:r>
      <w:r w:rsidR="00236A93">
        <w:rPr>
          <w:rFonts w:ascii="Times New Roman" w:hAnsi="Times New Roman"/>
          <w:color w:val="000000"/>
          <w:sz w:val="24"/>
          <w:szCs w:val="26"/>
        </w:rPr>
        <w:t xml:space="preserve">В 2012 году Театр проводил новогоднюю кампанию на Большой сцене и в фойе Центра Искусств, что позволило обслужить более 3 тысяч зрителей и получить доход от представлений более 1 миллиона рублей. В 2013 </w:t>
      </w:r>
      <w:proofErr w:type="gramStart"/>
      <w:r w:rsidR="00236A93">
        <w:rPr>
          <w:rFonts w:ascii="Times New Roman" w:hAnsi="Times New Roman"/>
          <w:color w:val="000000"/>
          <w:sz w:val="24"/>
          <w:szCs w:val="26"/>
        </w:rPr>
        <w:t>из</w:t>
      </w:r>
      <w:proofErr w:type="gramEnd"/>
      <w:r w:rsidR="00236A9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gramStart"/>
      <w:r w:rsidR="00236A93">
        <w:rPr>
          <w:rFonts w:ascii="Times New Roman" w:hAnsi="Times New Roman"/>
          <w:color w:val="000000"/>
          <w:sz w:val="24"/>
          <w:szCs w:val="26"/>
        </w:rPr>
        <w:t>за</w:t>
      </w:r>
      <w:proofErr w:type="gramEnd"/>
      <w:r w:rsidR="00236A93">
        <w:rPr>
          <w:rFonts w:ascii="Times New Roman" w:hAnsi="Times New Roman"/>
          <w:color w:val="000000"/>
          <w:sz w:val="24"/>
          <w:szCs w:val="26"/>
        </w:rPr>
        <w:t xml:space="preserve"> отказа Центра Искусств от проведения новогоднего спектакля на их базе, Театр работал</w:t>
      </w:r>
      <w:r w:rsidRPr="006A5EFC">
        <w:rPr>
          <w:rFonts w:ascii="Times New Roman" w:hAnsi="Times New Roman"/>
          <w:color w:val="000000"/>
          <w:sz w:val="24"/>
          <w:szCs w:val="26"/>
        </w:rPr>
        <w:t xml:space="preserve"> на базе зала</w:t>
      </w:r>
      <w:r>
        <w:rPr>
          <w:rFonts w:ascii="Times New Roman" w:hAnsi="Times New Roman"/>
          <w:color w:val="000000"/>
          <w:sz w:val="24"/>
          <w:szCs w:val="26"/>
        </w:rPr>
        <w:t>/</w:t>
      </w:r>
      <w:proofErr w:type="spellStart"/>
      <w:r w:rsidRPr="006A5EFC">
        <w:rPr>
          <w:rFonts w:ascii="Times New Roman" w:hAnsi="Times New Roman"/>
          <w:color w:val="000000"/>
          <w:sz w:val="24"/>
          <w:szCs w:val="26"/>
        </w:rPr>
        <w:t>трансформера</w:t>
      </w:r>
      <w:proofErr w:type="spellEnd"/>
      <w:r w:rsidRPr="006A5EFC">
        <w:rPr>
          <w:rFonts w:ascii="Times New Roman" w:hAnsi="Times New Roman"/>
          <w:color w:val="000000"/>
          <w:sz w:val="24"/>
          <w:szCs w:val="26"/>
        </w:rPr>
        <w:t xml:space="preserve"> КТЦ </w:t>
      </w:r>
      <w:r>
        <w:rPr>
          <w:rFonts w:ascii="Times New Roman" w:hAnsi="Times New Roman"/>
          <w:color w:val="000000"/>
          <w:sz w:val="24"/>
          <w:szCs w:val="26"/>
        </w:rPr>
        <w:t>«</w:t>
      </w:r>
      <w:proofErr w:type="spellStart"/>
      <w:r w:rsidRPr="006A5EFC">
        <w:rPr>
          <w:rFonts w:ascii="Times New Roman" w:hAnsi="Times New Roman"/>
          <w:color w:val="000000"/>
          <w:sz w:val="24"/>
          <w:szCs w:val="26"/>
        </w:rPr>
        <w:t>Югра-Классик</w:t>
      </w:r>
      <w:proofErr w:type="spellEnd"/>
      <w:r w:rsidRPr="006A5EFC">
        <w:rPr>
          <w:rFonts w:ascii="Times New Roman" w:hAnsi="Times New Roman"/>
          <w:color w:val="000000"/>
          <w:sz w:val="24"/>
          <w:szCs w:val="26"/>
        </w:rPr>
        <w:t>»</w:t>
      </w:r>
      <w:r>
        <w:rPr>
          <w:rFonts w:ascii="Times New Roman" w:hAnsi="Times New Roman"/>
          <w:color w:val="000000"/>
          <w:sz w:val="24"/>
          <w:szCs w:val="26"/>
        </w:rPr>
        <w:t>,</w:t>
      </w:r>
      <w:r w:rsidRPr="006A5EFC">
        <w:rPr>
          <w:rFonts w:ascii="Times New Roman" w:hAnsi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6"/>
        </w:rPr>
        <w:t>где могло разместить</w:t>
      </w:r>
      <w:r w:rsidR="00236A93">
        <w:rPr>
          <w:rFonts w:ascii="Times New Roman" w:hAnsi="Times New Roman"/>
          <w:color w:val="000000"/>
          <w:sz w:val="24"/>
          <w:szCs w:val="26"/>
        </w:rPr>
        <w:t>ся</w:t>
      </w:r>
      <w:r>
        <w:rPr>
          <w:rFonts w:ascii="Times New Roman" w:hAnsi="Times New Roman"/>
          <w:color w:val="000000"/>
          <w:sz w:val="24"/>
          <w:szCs w:val="26"/>
        </w:rPr>
        <w:t xml:space="preserve"> не более 100 человек. Пришлось отказать</w:t>
      </w:r>
      <w:r w:rsidRPr="006A5EFC">
        <w:rPr>
          <w:rFonts w:ascii="Times New Roman" w:hAnsi="Times New Roman"/>
          <w:color w:val="000000"/>
          <w:sz w:val="24"/>
          <w:szCs w:val="26"/>
        </w:rPr>
        <w:t xml:space="preserve">ся от </w:t>
      </w:r>
      <w:r>
        <w:rPr>
          <w:rFonts w:ascii="Times New Roman" w:hAnsi="Times New Roman"/>
          <w:color w:val="000000"/>
          <w:sz w:val="24"/>
          <w:szCs w:val="26"/>
        </w:rPr>
        <w:t xml:space="preserve"> традиционной интермедии в связи с отсутствием необходимых площадей</w:t>
      </w:r>
      <w:r w:rsidR="00236A93">
        <w:rPr>
          <w:rFonts w:ascii="Times New Roman" w:hAnsi="Times New Roman"/>
          <w:color w:val="000000"/>
          <w:sz w:val="24"/>
          <w:szCs w:val="26"/>
        </w:rPr>
        <w:t>,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6A5EFC">
        <w:rPr>
          <w:rFonts w:ascii="Times New Roman" w:hAnsi="Times New Roman"/>
          <w:color w:val="000000"/>
          <w:sz w:val="24"/>
          <w:szCs w:val="26"/>
        </w:rPr>
        <w:t xml:space="preserve">что </w:t>
      </w:r>
      <w:r>
        <w:rPr>
          <w:rFonts w:ascii="Times New Roman" w:hAnsi="Times New Roman"/>
          <w:color w:val="000000"/>
          <w:sz w:val="24"/>
          <w:szCs w:val="26"/>
        </w:rPr>
        <w:t>значительно</w:t>
      </w:r>
      <w:r w:rsidRPr="006A5EFC">
        <w:rPr>
          <w:rFonts w:ascii="Times New Roman" w:hAnsi="Times New Roman"/>
          <w:color w:val="000000"/>
          <w:sz w:val="24"/>
          <w:szCs w:val="26"/>
        </w:rPr>
        <w:t xml:space="preserve"> повлияло на </w:t>
      </w:r>
      <w:r>
        <w:rPr>
          <w:rFonts w:ascii="Times New Roman" w:hAnsi="Times New Roman"/>
          <w:color w:val="000000"/>
          <w:sz w:val="24"/>
          <w:szCs w:val="26"/>
        </w:rPr>
        <w:t xml:space="preserve">количество желающих  посетить именно новогодний спектакль театра кукол., предоставленное время  проведения спектаклей  до  с 10.00 до 15.00 также отрицательно повлияло на  новогоднюю компанию, почти все  учреждения и </w:t>
      </w:r>
      <w:proofErr w:type="gramStart"/>
      <w:r>
        <w:rPr>
          <w:rFonts w:ascii="Times New Roman" w:hAnsi="Times New Roman"/>
          <w:color w:val="000000"/>
          <w:sz w:val="24"/>
          <w:szCs w:val="26"/>
        </w:rPr>
        <w:t>организации</w:t>
      </w:r>
      <w:proofErr w:type="gramEnd"/>
      <w:r>
        <w:rPr>
          <w:rFonts w:ascii="Times New Roman" w:hAnsi="Times New Roman"/>
          <w:color w:val="000000"/>
          <w:sz w:val="24"/>
          <w:szCs w:val="26"/>
        </w:rPr>
        <w:t xml:space="preserve">  сотрудничающие  ежегодно  отказались из за неудобного времени проведения. </w:t>
      </w:r>
    </w:p>
    <w:p w:rsidR="00A031E1" w:rsidRPr="00484A14" w:rsidRDefault="00A031E1" w:rsidP="00A031E1">
      <w:pPr>
        <w:pStyle w:val="a8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484A14">
        <w:rPr>
          <w:color w:val="000000"/>
          <w:szCs w:val="26"/>
        </w:rPr>
        <w:t xml:space="preserve"> </w:t>
      </w:r>
      <w:r w:rsidRPr="00484A14">
        <w:rPr>
          <w:color w:val="000000"/>
          <w:szCs w:val="26"/>
        </w:rPr>
        <w:tab/>
      </w:r>
      <w:r w:rsidRPr="00484A14">
        <w:rPr>
          <w:rFonts w:ascii="Times New Roman" w:hAnsi="Times New Roman"/>
          <w:color w:val="000000"/>
          <w:sz w:val="24"/>
        </w:rPr>
        <w:t xml:space="preserve">В рамках новогодней кампании было проведено 16 мероприятий, которые посетило  1481 человек, из которых 1054 дети в возрасте до 14 лет. </w:t>
      </w:r>
      <w:r>
        <w:rPr>
          <w:rFonts w:ascii="Times New Roman" w:hAnsi="Times New Roman"/>
          <w:color w:val="000000"/>
          <w:sz w:val="24"/>
        </w:rPr>
        <w:t xml:space="preserve"> Общее количество зрителей  составило  лишь 46 % по сравнению с 2012 годом</w:t>
      </w:r>
      <w:r w:rsidRPr="00484A14">
        <w:rPr>
          <w:rFonts w:ascii="Times New Roman" w:hAnsi="Times New Roman"/>
          <w:color w:val="000000"/>
          <w:sz w:val="24"/>
          <w:szCs w:val="26"/>
        </w:rPr>
        <w:t xml:space="preserve"> (3180 чел.)</w:t>
      </w:r>
    </w:p>
    <w:p w:rsidR="00A031E1" w:rsidRPr="00484A14" w:rsidRDefault="00A031E1" w:rsidP="00A031E1">
      <w:pPr>
        <w:pStyle w:val="a8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484A14">
        <w:rPr>
          <w:rFonts w:ascii="Times New Roman" w:hAnsi="Times New Roman"/>
          <w:color w:val="000000"/>
          <w:sz w:val="24"/>
        </w:rPr>
        <w:t xml:space="preserve"> </w:t>
      </w:r>
      <w:r w:rsidRPr="00484A14">
        <w:rPr>
          <w:rFonts w:ascii="Times New Roman" w:hAnsi="Times New Roman"/>
          <w:color w:val="000000"/>
          <w:sz w:val="24"/>
        </w:rPr>
        <w:tab/>
        <w:t xml:space="preserve">Всего было заработано </w:t>
      </w:r>
      <w:r w:rsidRPr="00484A14">
        <w:rPr>
          <w:rFonts w:ascii="Times New Roman" w:hAnsi="Times New Roman"/>
          <w:color w:val="000000"/>
          <w:sz w:val="24"/>
          <w:lang w:eastAsia="ru-RU"/>
        </w:rPr>
        <w:t xml:space="preserve">385 600 рублей, из которых  по безналичному расчету 59 200 р. (Договора: с Санаторием  им. Е. </w:t>
      </w:r>
      <w:proofErr w:type="spellStart"/>
      <w:r w:rsidRPr="00484A14">
        <w:rPr>
          <w:rFonts w:ascii="Times New Roman" w:hAnsi="Times New Roman"/>
          <w:color w:val="000000"/>
          <w:sz w:val="24"/>
          <w:lang w:eastAsia="ru-RU"/>
        </w:rPr>
        <w:t>Сагандуковой</w:t>
      </w:r>
      <w:proofErr w:type="spellEnd"/>
      <w:r w:rsidRPr="00484A14">
        <w:rPr>
          <w:rFonts w:ascii="Times New Roman" w:hAnsi="Times New Roman"/>
          <w:color w:val="000000"/>
          <w:sz w:val="24"/>
          <w:lang w:eastAsia="ru-RU"/>
        </w:rPr>
        <w:t xml:space="preserve">, </w:t>
      </w:r>
      <w:r w:rsidRPr="00484A14">
        <w:rPr>
          <w:rFonts w:ascii="Times New Roman" w:eastAsia="Calibri" w:hAnsi="Times New Roman"/>
          <w:color w:val="000000"/>
          <w:sz w:val="24"/>
        </w:rPr>
        <w:t>ООО "Северные Строительные Технологии"</w:t>
      </w:r>
      <w:r w:rsidRPr="00484A14">
        <w:rPr>
          <w:rFonts w:ascii="Times New Roman" w:hAnsi="Times New Roman"/>
          <w:color w:val="000000"/>
          <w:sz w:val="24"/>
          <w:lang w:eastAsia="ru-RU"/>
        </w:rPr>
        <w:t>, Территориальная профсоюзная организация «Газпром нефть-Ноябрьск», ООО «</w:t>
      </w:r>
      <w:proofErr w:type="spellStart"/>
      <w:r w:rsidRPr="00484A14">
        <w:rPr>
          <w:rFonts w:ascii="Times New Roman" w:hAnsi="Times New Roman"/>
          <w:color w:val="000000"/>
          <w:sz w:val="24"/>
          <w:lang w:eastAsia="ru-RU"/>
        </w:rPr>
        <w:t>Югра-Безопасность</w:t>
      </w:r>
      <w:proofErr w:type="spellEnd"/>
      <w:r w:rsidRPr="00484A14">
        <w:rPr>
          <w:rFonts w:ascii="Times New Roman" w:hAnsi="Times New Roman"/>
          <w:color w:val="000000"/>
          <w:sz w:val="24"/>
          <w:lang w:eastAsia="ru-RU"/>
        </w:rPr>
        <w:t>»,</w:t>
      </w:r>
      <w:r w:rsidRPr="00484A14">
        <w:rPr>
          <w:rFonts w:ascii="Times New Roman" w:hAnsi="Times New Roman"/>
          <w:color w:val="000000"/>
          <w:sz w:val="24"/>
        </w:rPr>
        <w:t xml:space="preserve"> </w:t>
      </w:r>
      <w:r w:rsidRPr="00484A14">
        <w:rPr>
          <w:rFonts w:ascii="Times New Roman" w:eastAsia="Calibri" w:hAnsi="Times New Roman"/>
          <w:color w:val="000000"/>
          <w:sz w:val="24"/>
        </w:rPr>
        <w:t>БУ ХМАО - Югры «Югорский институт развития строительного комплекса»)</w:t>
      </w:r>
    </w:p>
    <w:p w:rsidR="00A031E1" w:rsidRPr="00484A14" w:rsidRDefault="00A031E1" w:rsidP="00A031E1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484A14">
        <w:rPr>
          <w:rFonts w:ascii="Times New Roman" w:hAnsi="Times New Roman"/>
          <w:color w:val="000000"/>
          <w:sz w:val="24"/>
        </w:rPr>
        <w:t>Средняя наполняемость на 1 мероприятие 92 человека, что составляет 92 % от наполняемости зала (100 посадочных мест)</w:t>
      </w:r>
    </w:p>
    <w:p w:rsidR="00FF3B65" w:rsidRPr="00907DD5" w:rsidRDefault="004F5B6B" w:rsidP="00A031E1">
      <w:pPr>
        <w:pStyle w:val="a8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07DD5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C45053" w:rsidRDefault="00C45053" w:rsidP="00FF3B6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3B65" w:rsidRPr="00C40525" w:rsidRDefault="00FF3B65" w:rsidP="00FF3B6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0525">
        <w:rPr>
          <w:rFonts w:ascii="Times New Roman" w:hAnsi="Times New Roman"/>
          <w:b/>
          <w:color w:val="000000"/>
          <w:sz w:val="24"/>
          <w:szCs w:val="24"/>
        </w:rPr>
        <w:t>Финансирование.</w:t>
      </w:r>
    </w:p>
    <w:p w:rsidR="00C40525" w:rsidRPr="00C40525" w:rsidRDefault="00C40525" w:rsidP="00C40525">
      <w:pPr>
        <w:rPr>
          <w:rFonts w:ascii="Times New Roman" w:hAnsi="Times New Roman"/>
          <w:b/>
          <w:sz w:val="24"/>
          <w:szCs w:val="24"/>
        </w:rPr>
      </w:pPr>
      <w:r w:rsidRPr="00C40525">
        <w:rPr>
          <w:rFonts w:ascii="Times New Roman" w:hAnsi="Times New Roman"/>
          <w:b/>
          <w:sz w:val="24"/>
          <w:szCs w:val="24"/>
        </w:rPr>
        <w:t>2.</w:t>
      </w:r>
      <w:r w:rsidRPr="00C40525">
        <w:rPr>
          <w:rFonts w:ascii="Times New Roman" w:hAnsi="Times New Roman"/>
          <w:b/>
          <w:sz w:val="24"/>
          <w:szCs w:val="24"/>
        </w:rPr>
        <w:tab/>
        <w:t>Анализ ФХД.</w:t>
      </w:r>
    </w:p>
    <w:p w:rsidR="00C40525" w:rsidRPr="00DE02BB" w:rsidRDefault="00C40525" w:rsidP="00C40525">
      <w:pPr>
        <w:rPr>
          <w:rFonts w:ascii="Times New Roman" w:hAnsi="Times New Roman"/>
          <w:b/>
          <w:color w:val="000000"/>
          <w:sz w:val="24"/>
          <w:szCs w:val="24"/>
        </w:rPr>
      </w:pPr>
      <w:r w:rsidRPr="00DE02BB">
        <w:rPr>
          <w:rFonts w:ascii="Times New Roman" w:hAnsi="Times New Roman"/>
          <w:b/>
          <w:color w:val="000000"/>
          <w:sz w:val="24"/>
          <w:szCs w:val="24"/>
        </w:rPr>
        <w:t>2.1.</w:t>
      </w:r>
      <w:r w:rsidRPr="00DE02BB">
        <w:rPr>
          <w:rFonts w:ascii="Times New Roman" w:hAnsi="Times New Roman"/>
          <w:b/>
          <w:color w:val="000000"/>
          <w:sz w:val="24"/>
          <w:szCs w:val="24"/>
        </w:rPr>
        <w:tab/>
        <w:t>Динамика и структура доходов и расходов бюджета.</w:t>
      </w:r>
    </w:p>
    <w:p w:rsidR="00C40525" w:rsidRPr="00DE02BB" w:rsidRDefault="00C40525" w:rsidP="00C40525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 xml:space="preserve">В 2013 году учреждению предоставлены денежные средства в общей сумме </w:t>
      </w:r>
    </w:p>
    <w:p w:rsidR="00C40525" w:rsidRPr="00DE02BB" w:rsidRDefault="00C40525" w:rsidP="00C40525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>27 148 900,0 руб., в том числе:</w:t>
      </w:r>
    </w:p>
    <w:p w:rsidR="00C40525" w:rsidRPr="00DE02BB" w:rsidRDefault="00C40525" w:rsidP="00C40525">
      <w:pPr>
        <w:pStyle w:val="a7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>Субсидии на выполнение государственного задания в сумме 25 706 993,81 руб.;</w:t>
      </w:r>
    </w:p>
    <w:p w:rsidR="00C40525" w:rsidRPr="00DE02BB" w:rsidRDefault="00C40525" w:rsidP="00C4052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>Средства на реализацию целевых программ Ханты-Мансийского автономного округа – Югры в общей сумме 1 441 906,19  руб., в том числе:</w:t>
      </w:r>
    </w:p>
    <w:p w:rsidR="00C40525" w:rsidRPr="00DE02BB" w:rsidRDefault="00C40525" w:rsidP="00C405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>- ЦП «Культура Югры» на 2013-2014 годы и на период до 2015 года» в сумме 1 041 906,19 руб., из них:</w:t>
      </w:r>
    </w:p>
    <w:p w:rsidR="00C40525" w:rsidRPr="00DE02BB" w:rsidRDefault="00C40525" w:rsidP="00C405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 xml:space="preserve">              - постановка спектакля «Гусенок Дорофей»  - 361 906,19 </w:t>
      </w:r>
      <w:proofErr w:type="spellStart"/>
      <w:r w:rsidRPr="00DE02BB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DE02BB">
        <w:rPr>
          <w:rFonts w:ascii="Times New Roman" w:hAnsi="Times New Roman"/>
          <w:color w:val="000000"/>
          <w:sz w:val="24"/>
          <w:szCs w:val="24"/>
        </w:rPr>
        <w:t>;</w:t>
      </w:r>
    </w:p>
    <w:p w:rsidR="00C40525" w:rsidRPr="00DE02BB" w:rsidRDefault="00C40525" w:rsidP="00C40525">
      <w:p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 xml:space="preserve">              - участие в </w:t>
      </w:r>
      <w:r w:rsidRPr="00DE02BB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DE02BB">
        <w:rPr>
          <w:rFonts w:ascii="Times New Roman" w:hAnsi="Times New Roman"/>
          <w:color w:val="000000"/>
          <w:sz w:val="24"/>
          <w:szCs w:val="24"/>
        </w:rPr>
        <w:t xml:space="preserve"> Международном фестивале-конкурсе «Ярмарка спектаклей «Театральная карусель» в г</w:t>
      </w:r>
      <w:proofErr w:type="gramStart"/>
      <w:r w:rsidRPr="00DE02BB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DE02BB">
        <w:rPr>
          <w:rFonts w:ascii="Times New Roman" w:hAnsi="Times New Roman"/>
          <w:color w:val="000000"/>
          <w:sz w:val="24"/>
          <w:szCs w:val="24"/>
        </w:rPr>
        <w:t>обня -187 800,0 руб.;</w:t>
      </w:r>
    </w:p>
    <w:p w:rsidR="00C40525" w:rsidRPr="00DE02BB" w:rsidRDefault="00C40525" w:rsidP="00C40525">
      <w:p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 xml:space="preserve">               - участие в </w:t>
      </w:r>
      <w:r w:rsidRPr="00DE02BB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DE02BB">
        <w:rPr>
          <w:rFonts w:ascii="Times New Roman" w:hAnsi="Times New Roman"/>
          <w:color w:val="000000"/>
          <w:sz w:val="24"/>
          <w:szCs w:val="24"/>
        </w:rPr>
        <w:t xml:space="preserve"> Региональном фестивале театров кукол Сибири «Все начинается с детства» в </w:t>
      </w:r>
      <w:proofErr w:type="gramStart"/>
      <w:r w:rsidRPr="00DE02B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DE02BB">
        <w:rPr>
          <w:rFonts w:ascii="Times New Roman" w:hAnsi="Times New Roman"/>
          <w:color w:val="000000"/>
          <w:sz w:val="24"/>
          <w:szCs w:val="24"/>
        </w:rPr>
        <w:t>. Красноярске - 192 200,0 руб.;</w:t>
      </w:r>
    </w:p>
    <w:p w:rsidR="00C40525" w:rsidRPr="00DE02BB" w:rsidRDefault="00C40525" w:rsidP="00C40525">
      <w:p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 xml:space="preserve">              - гастроли театра по Ханты-Мансийскому автономному округу – Югре – 300 000,0 руб.</w:t>
      </w:r>
    </w:p>
    <w:p w:rsidR="00C40525" w:rsidRPr="00DE02BB" w:rsidRDefault="00C40525" w:rsidP="00C40525">
      <w:p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>- ЦП «Противодействие злоупотреблению наркотиками и их незаконному обороту» на 2013-2014 годы и на период до 2015 года» в сумме 400 000,0 руб., из них:</w:t>
      </w:r>
    </w:p>
    <w:p w:rsidR="00C40525" w:rsidRPr="00DE02BB" w:rsidRDefault="00C40525" w:rsidP="00C40525">
      <w:p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 xml:space="preserve">              - постановка спектакля «Улица стариков» - 400 000,0 руб.;</w:t>
      </w:r>
    </w:p>
    <w:p w:rsidR="00C40525" w:rsidRPr="00DE02BB" w:rsidRDefault="00C40525" w:rsidP="00C40525">
      <w:p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C40525" w:rsidRPr="00DE02BB" w:rsidRDefault="00C40525" w:rsidP="00C4052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 xml:space="preserve">Освоение финансовых средств - 100%. </w:t>
      </w:r>
    </w:p>
    <w:p w:rsidR="00C40525" w:rsidRPr="00DE02BB" w:rsidRDefault="00C40525" w:rsidP="00C4052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>Доходы от внебюджетной деятельности:</w:t>
      </w:r>
    </w:p>
    <w:p w:rsidR="00C40525" w:rsidRPr="00DE02BB" w:rsidRDefault="00C40525" w:rsidP="00C40525">
      <w:pPr>
        <w:pStyle w:val="a7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>В 2013 году учреждение осуществляло основной вид деятельности – создание и показ спектаклей, организация гастролей.</w:t>
      </w:r>
    </w:p>
    <w:p w:rsidR="00C40525" w:rsidRPr="00DE02BB" w:rsidRDefault="00C40525" w:rsidP="00C40525">
      <w:pPr>
        <w:pStyle w:val="a7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 xml:space="preserve">Поступлений от благотворительности и пожертвований на </w:t>
      </w:r>
      <w:proofErr w:type="gramStart"/>
      <w:r w:rsidRPr="00DE02BB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DE02BB">
        <w:rPr>
          <w:rFonts w:ascii="Times New Roman" w:hAnsi="Times New Roman"/>
          <w:color w:val="000000"/>
          <w:sz w:val="24"/>
          <w:szCs w:val="24"/>
        </w:rPr>
        <w:t>/счет учреждения в 2013 году не было.</w:t>
      </w:r>
    </w:p>
    <w:p w:rsidR="00C40525" w:rsidRPr="00DE02BB" w:rsidRDefault="00C40525" w:rsidP="00C4052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02BB">
        <w:rPr>
          <w:rFonts w:ascii="Times New Roman" w:hAnsi="Times New Roman"/>
          <w:color w:val="000000"/>
          <w:sz w:val="24"/>
          <w:szCs w:val="24"/>
        </w:rPr>
        <w:t>Поступление средств от оказания учреждением услуг, предоставление которых для физических и юридических лиц осуществляется на платной основе, за 2013 год составило 1 934 767,0 руб., за 2012 год - 1 390 850,0 руб.</w:t>
      </w:r>
    </w:p>
    <w:p w:rsidR="00FF3B65" w:rsidRPr="00DE02BB" w:rsidRDefault="00FF3B65" w:rsidP="00FF3B65">
      <w:pPr>
        <w:rPr>
          <w:rFonts w:ascii="Times New Roman" w:hAnsi="Times New Roman"/>
          <w:color w:val="000000"/>
          <w:sz w:val="24"/>
          <w:szCs w:val="24"/>
        </w:rPr>
      </w:pPr>
    </w:p>
    <w:p w:rsidR="00C40525" w:rsidRPr="00C40525" w:rsidRDefault="00C40525" w:rsidP="00C40525">
      <w:pPr>
        <w:rPr>
          <w:rFonts w:ascii="Times New Roman" w:hAnsi="Times New Roman"/>
          <w:b/>
          <w:color w:val="000000"/>
          <w:sz w:val="24"/>
          <w:szCs w:val="24"/>
        </w:rPr>
      </w:pPr>
      <w:r w:rsidRPr="00C40525">
        <w:rPr>
          <w:rFonts w:ascii="Times New Roman" w:hAnsi="Times New Roman"/>
          <w:b/>
          <w:color w:val="000000"/>
          <w:sz w:val="24"/>
          <w:szCs w:val="24"/>
        </w:rPr>
        <w:t>2.2.</w:t>
      </w:r>
      <w:r w:rsidRPr="00C40525">
        <w:rPr>
          <w:rFonts w:ascii="Times New Roman" w:hAnsi="Times New Roman"/>
          <w:b/>
          <w:color w:val="000000"/>
          <w:sz w:val="24"/>
          <w:szCs w:val="24"/>
        </w:rPr>
        <w:tab/>
        <w:t>Система оплаты труда.</w:t>
      </w:r>
    </w:p>
    <w:p w:rsidR="00C40525" w:rsidRPr="00C40525" w:rsidRDefault="00C40525" w:rsidP="00C4052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0525">
        <w:rPr>
          <w:rFonts w:ascii="Times New Roman" w:hAnsi="Times New Roman"/>
          <w:color w:val="000000"/>
          <w:sz w:val="24"/>
          <w:szCs w:val="24"/>
        </w:rPr>
        <w:lastRenderedPageBreak/>
        <w:t>На 01 января 2014 года  численность сотрудников Театра по штату составила  40,5 единиц. Годовой фонд оплаты труда 16 266,9 тыс. руб. Средняя заработная плата работников учреждения составила 43 728 рублей; работников, относимых к основному персоналу – 35 807 рублей.</w:t>
      </w:r>
    </w:p>
    <w:p w:rsidR="00C40525" w:rsidRPr="00C40525" w:rsidRDefault="00C40525" w:rsidP="00C4052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0525">
        <w:rPr>
          <w:rFonts w:ascii="Times New Roman" w:hAnsi="Times New Roman"/>
          <w:color w:val="000000"/>
          <w:sz w:val="24"/>
          <w:szCs w:val="24"/>
        </w:rPr>
        <w:t xml:space="preserve"> Из фонда заработной платы в течение года были произведены следующие выплаты социального характера: материальная помощь к отпуску на профилактику заболеваний в размере 1,5 фонда оплаты труда, что в суммовом выражении составило 974,8 тысяч рублей; выплаты социальной поддержки молодым специалистам в общей сумме 41,3 тыс. рублей.</w:t>
      </w:r>
    </w:p>
    <w:p w:rsidR="00C40525" w:rsidRPr="00C40525" w:rsidRDefault="00C40525" w:rsidP="00C40525">
      <w:pPr>
        <w:rPr>
          <w:rFonts w:ascii="Times New Roman" w:hAnsi="Times New Roman"/>
          <w:color w:val="000000"/>
          <w:sz w:val="24"/>
          <w:szCs w:val="24"/>
        </w:rPr>
      </w:pPr>
    </w:p>
    <w:p w:rsidR="00C40525" w:rsidRPr="00C40525" w:rsidRDefault="00C40525" w:rsidP="00C40525">
      <w:pPr>
        <w:rPr>
          <w:rFonts w:ascii="Times New Roman" w:hAnsi="Times New Roman"/>
          <w:b/>
          <w:color w:val="000000"/>
          <w:sz w:val="24"/>
          <w:szCs w:val="24"/>
        </w:rPr>
      </w:pPr>
      <w:r w:rsidRPr="00C40525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C40525">
        <w:rPr>
          <w:rFonts w:ascii="Times New Roman" w:hAnsi="Times New Roman"/>
          <w:b/>
          <w:color w:val="000000"/>
          <w:sz w:val="24"/>
          <w:szCs w:val="24"/>
        </w:rPr>
        <w:tab/>
        <w:t>Анализ состояния МТБ.</w:t>
      </w:r>
    </w:p>
    <w:p w:rsidR="00C40525" w:rsidRPr="00C40525" w:rsidRDefault="00C40525" w:rsidP="00C4052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0525">
        <w:rPr>
          <w:rFonts w:ascii="Times New Roman" w:hAnsi="Times New Roman"/>
          <w:color w:val="000000"/>
          <w:sz w:val="24"/>
          <w:szCs w:val="24"/>
        </w:rPr>
        <w:t>Общая балансовая стоимость нефинансовых активов, относимых к объектам ОС, на 01 января 2014 года составила 9 479,4 тыс. руб.,  рост – 679,1 тыс. руб. Увеличение произошло за счет постановки на учет изготовленных собственными силами декораций, реквизита и сценических костюмов к спектаклям, а также за счет внебюджетных средств учреждения.</w:t>
      </w:r>
    </w:p>
    <w:p w:rsidR="00C65F72" w:rsidRPr="00C40525" w:rsidRDefault="00C65F72" w:rsidP="009D016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40525">
        <w:rPr>
          <w:rFonts w:ascii="Times New Roman" w:hAnsi="Times New Roman"/>
          <w:b/>
          <w:color w:val="000000"/>
          <w:sz w:val="24"/>
          <w:szCs w:val="24"/>
        </w:rPr>
        <w:t xml:space="preserve">3.1 </w:t>
      </w:r>
      <w:r w:rsidRPr="00C40525">
        <w:rPr>
          <w:rFonts w:ascii="Times New Roman" w:hAnsi="Times New Roman"/>
          <w:b/>
          <w:color w:val="000000"/>
          <w:sz w:val="24"/>
          <w:szCs w:val="24"/>
        </w:rPr>
        <w:tab/>
        <w:t>Комплексная безопасность</w:t>
      </w:r>
      <w:r w:rsidR="00CB5220" w:rsidRPr="00C4052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40525" w:rsidRPr="00C40525" w:rsidRDefault="00C40525" w:rsidP="00C4052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0525">
        <w:rPr>
          <w:rFonts w:ascii="Times New Roman" w:hAnsi="Times New Roman"/>
          <w:color w:val="000000"/>
          <w:sz w:val="24"/>
          <w:szCs w:val="24"/>
        </w:rPr>
        <w:t>В целях обеспечения уровня безопасности учреждений культуры</w:t>
      </w:r>
      <w:proofErr w:type="gramStart"/>
      <w:r w:rsidRPr="00C4052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C40525">
        <w:rPr>
          <w:rFonts w:ascii="Times New Roman" w:hAnsi="Times New Roman"/>
          <w:color w:val="000000"/>
          <w:sz w:val="24"/>
          <w:szCs w:val="24"/>
        </w:rPr>
        <w:t xml:space="preserve"> предупреждения и пресечения  противоправных посягательств  в отношении работников , по вопросам обеспечения  мер и мероприятий  по охране зданий объектов культуры, степени их физической защищенности от несанкционированного проникновения , оснащения  средствами сигнализации и экстренной связи нами  подключена система  охранной , пожарной  и тревожной сигнализации. </w:t>
      </w:r>
    </w:p>
    <w:p w:rsidR="00C65F72" w:rsidRPr="00C40525" w:rsidRDefault="00C65F72" w:rsidP="009D016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40525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C4052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C40525">
        <w:rPr>
          <w:rFonts w:ascii="Times New Roman" w:hAnsi="Times New Roman"/>
          <w:b/>
          <w:color w:val="000000"/>
          <w:sz w:val="24"/>
          <w:szCs w:val="24"/>
        </w:rPr>
        <w:t>Энергоэффективность</w:t>
      </w:r>
      <w:proofErr w:type="spellEnd"/>
      <w:r w:rsidR="00CB5220" w:rsidRPr="00C4052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E02BB" w:rsidRDefault="00C65F72" w:rsidP="00DE02BB">
      <w:pPr>
        <w:ind w:firstLine="708"/>
        <w:jc w:val="both"/>
        <w:rPr>
          <w:rFonts w:ascii="Times New Roman" w:hAnsi="Times New Roman"/>
          <w:color w:val="000000"/>
        </w:rPr>
      </w:pPr>
      <w:r w:rsidRPr="00C40525">
        <w:rPr>
          <w:rFonts w:ascii="Times New Roman" w:hAnsi="Times New Roman"/>
          <w:b/>
          <w:color w:val="000000"/>
          <w:sz w:val="24"/>
          <w:szCs w:val="24"/>
        </w:rPr>
        <w:tab/>
      </w:r>
      <w:r w:rsidR="00C40525" w:rsidRPr="00C40525">
        <w:rPr>
          <w:rFonts w:ascii="Times New Roman" w:hAnsi="Times New Roman"/>
          <w:color w:val="000000"/>
          <w:sz w:val="24"/>
          <w:szCs w:val="24"/>
        </w:rPr>
        <w:t xml:space="preserve">В 2013 году один работник прошел повышение квалификации  в Институте повышения квалификации  руководящих работников и специалистов топливно-энергетического комплекса по программе:  «Управление энергосбережением и повышение энергетической эффективности в организациях и учреждениях бюджетной сферы». В 2013 году  в административном здании, по результатам проверки Регионального центра охраны труда, проведена замена энергосберегающих ламп </w:t>
      </w:r>
      <w:proofErr w:type="gramStart"/>
      <w:r w:rsidR="00C40525" w:rsidRPr="00C4052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C40525" w:rsidRPr="00C40525">
        <w:rPr>
          <w:rFonts w:ascii="Times New Roman" w:hAnsi="Times New Roman"/>
          <w:color w:val="000000"/>
          <w:sz w:val="24"/>
          <w:szCs w:val="24"/>
        </w:rPr>
        <w:t xml:space="preserve"> светодиодные. </w:t>
      </w:r>
    </w:p>
    <w:p w:rsidR="009C6CA4" w:rsidRPr="00DE02BB" w:rsidRDefault="00C65F72" w:rsidP="00DE02BB">
      <w:pPr>
        <w:jc w:val="both"/>
        <w:rPr>
          <w:rFonts w:ascii="Times New Roman" w:hAnsi="Times New Roman"/>
          <w:color w:val="000000"/>
        </w:rPr>
      </w:pPr>
      <w:r w:rsidRPr="00C40525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C40525">
        <w:rPr>
          <w:rFonts w:ascii="Times New Roman" w:hAnsi="Times New Roman"/>
          <w:b/>
          <w:color w:val="000000"/>
          <w:sz w:val="24"/>
          <w:szCs w:val="24"/>
        </w:rPr>
        <w:tab/>
        <w:t>Анализ маркетинговой деятельности учреждения.</w:t>
      </w:r>
    </w:p>
    <w:p w:rsidR="00DF2215" w:rsidRPr="00392FFF" w:rsidRDefault="00DF2215" w:rsidP="00DF2215">
      <w:pPr>
        <w:spacing w:line="360" w:lineRule="auto"/>
        <w:ind w:left="-181" w:firstLine="889"/>
        <w:jc w:val="both"/>
        <w:rPr>
          <w:rFonts w:ascii="Times New Roman" w:hAnsi="Times New Roman"/>
          <w:color w:val="000000"/>
          <w:sz w:val="24"/>
          <w:szCs w:val="24"/>
        </w:rPr>
      </w:pPr>
      <w:r w:rsidRPr="00392FFF">
        <w:rPr>
          <w:rFonts w:ascii="Times New Roman" w:hAnsi="Times New Roman"/>
          <w:color w:val="000000"/>
          <w:sz w:val="24"/>
          <w:szCs w:val="24"/>
        </w:rPr>
        <w:t xml:space="preserve">Маркетинговая деятельность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92FFF">
        <w:rPr>
          <w:rFonts w:ascii="Times New Roman" w:hAnsi="Times New Roman"/>
          <w:color w:val="000000"/>
          <w:sz w:val="24"/>
          <w:szCs w:val="24"/>
        </w:rPr>
        <w:t>еатра в течение 2013 года приобрела более целенаправленный характер.  Продолжили размещение  репертуарных афиш на  автобусных остановках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92FFF">
        <w:rPr>
          <w:rFonts w:ascii="Times New Roman" w:hAnsi="Times New Roman"/>
          <w:color w:val="000000"/>
          <w:sz w:val="24"/>
          <w:szCs w:val="24"/>
        </w:rPr>
        <w:t xml:space="preserve">1 раз в два месяца), </w:t>
      </w:r>
      <w:proofErr w:type="spellStart"/>
      <w:r w:rsidRPr="00392FFF">
        <w:rPr>
          <w:rFonts w:ascii="Times New Roman" w:hAnsi="Times New Roman"/>
          <w:color w:val="000000"/>
          <w:sz w:val="24"/>
          <w:szCs w:val="24"/>
        </w:rPr>
        <w:t>СМС-информирование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92FFF">
        <w:rPr>
          <w:rFonts w:ascii="Times New Roman" w:hAnsi="Times New Roman"/>
          <w:color w:val="000000"/>
          <w:sz w:val="24"/>
          <w:szCs w:val="24"/>
        </w:rPr>
        <w:t xml:space="preserve">1 раз в месяц), рассылка по электронной почте </w:t>
      </w:r>
      <w:proofErr w:type="gramStart"/>
      <w:r w:rsidRPr="00392FFF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2FFF">
        <w:rPr>
          <w:rFonts w:ascii="Times New Roman" w:hAnsi="Times New Roman"/>
          <w:color w:val="000000"/>
          <w:sz w:val="24"/>
          <w:szCs w:val="24"/>
        </w:rPr>
        <w:t xml:space="preserve">1 раз в месяц) и факсу.  </w:t>
      </w:r>
      <w:proofErr w:type="gramStart"/>
      <w:r w:rsidRPr="00392FFF">
        <w:rPr>
          <w:rFonts w:ascii="Times New Roman" w:hAnsi="Times New Roman"/>
          <w:color w:val="000000"/>
          <w:sz w:val="24"/>
          <w:szCs w:val="24"/>
        </w:rPr>
        <w:t xml:space="preserve">В связи с появление рекламного оборудования два баннера-клерка с репертуарными афишами  размещены на постоянной основе </w:t>
      </w:r>
      <w:r w:rsidR="002D1EAA">
        <w:rPr>
          <w:rFonts w:ascii="Times New Roman" w:hAnsi="Times New Roman"/>
          <w:color w:val="000000"/>
          <w:sz w:val="24"/>
          <w:szCs w:val="24"/>
        </w:rPr>
        <w:t>в Г</w:t>
      </w:r>
      <w:r w:rsidRPr="00392FFF">
        <w:rPr>
          <w:rFonts w:ascii="Times New Roman" w:hAnsi="Times New Roman"/>
          <w:color w:val="000000"/>
          <w:sz w:val="24"/>
          <w:szCs w:val="24"/>
        </w:rPr>
        <w:t>остином дворе</w:t>
      </w:r>
      <w:proofErr w:type="gramEnd"/>
      <w:r w:rsidRPr="00392FFF">
        <w:rPr>
          <w:rFonts w:ascii="Times New Roman" w:hAnsi="Times New Roman"/>
          <w:color w:val="000000"/>
          <w:sz w:val="24"/>
          <w:szCs w:val="24"/>
        </w:rPr>
        <w:t xml:space="preserve"> и ТД Сатурн, заключен дог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392FFF">
        <w:rPr>
          <w:rFonts w:ascii="Times New Roman" w:hAnsi="Times New Roman"/>
          <w:color w:val="000000"/>
          <w:sz w:val="24"/>
          <w:szCs w:val="24"/>
        </w:rPr>
        <w:t>вор на  разм</w:t>
      </w:r>
      <w:r>
        <w:rPr>
          <w:rFonts w:ascii="Times New Roman" w:hAnsi="Times New Roman"/>
          <w:color w:val="000000"/>
          <w:sz w:val="24"/>
          <w:szCs w:val="24"/>
        </w:rPr>
        <w:t>ещение рекламного баннера в ре</w:t>
      </w:r>
      <w:r w:rsidRPr="00392FFF">
        <w:rPr>
          <w:rFonts w:ascii="Times New Roman" w:hAnsi="Times New Roman"/>
          <w:color w:val="000000"/>
          <w:sz w:val="24"/>
          <w:szCs w:val="24"/>
        </w:rPr>
        <w:t xml:space="preserve">кламном модуле в </w:t>
      </w:r>
      <w:r w:rsidR="002D1EAA">
        <w:rPr>
          <w:rFonts w:ascii="Times New Roman" w:hAnsi="Times New Roman"/>
          <w:color w:val="000000"/>
          <w:sz w:val="24"/>
          <w:szCs w:val="24"/>
        </w:rPr>
        <w:t>Г</w:t>
      </w:r>
      <w:r w:rsidRPr="00392FFF">
        <w:rPr>
          <w:rFonts w:ascii="Times New Roman" w:hAnsi="Times New Roman"/>
          <w:color w:val="000000"/>
          <w:sz w:val="24"/>
          <w:szCs w:val="24"/>
        </w:rPr>
        <w:t xml:space="preserve">остином дворе. Точечно размещали рекламные </w:t>
      </w:r>
      <w:r w:rsidR="002D1EAA">
        <w:rPr>
          <w:rFonts w:ascii="Times New Roman" w:hAnsi="Times New Roman"/>
          <w:color w:val="000000"/>
          <w:sz w:val="24"/>
          <w:szCs w:val="24"/>
        </w:rPr>
        <w:t>клерки на  открытии</w:t>
      </w:r>
      <w:r w:rsidRPr="00392FFF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2D1EAA">
        <w:rPr>
          <w:rFonts w:ascii="Times New Roman" w:hAnsi="Times New Roman"/>
          <w:color w:val="000000"/>
          <w:sz w:val="24"/>
          <w:szCs w:val="24"/>
        </w:rPr>
        <w:t>-ого</w:t>
      </w:r>
      <w:r w:rsidRPr="00392F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FFF">
        <w:rPr>
          <w:rFonts w:ascii="Times New Roman" w:hAnsi="Times New Roman"/>
          <w:color w:val="000000"/>
          <w:sz w:val="24"/>
          <w:szCs w:val="24"/>
        </w:rPr>
        <w:lastRenderedPageBreak/>
        <w:t xml:space="preserve">театрального сезона  и новогоднего спектакля  и </w:t>
      </w:r>
      <w:proofErr w:type="spellStart"/>
      <w:r w:rsidRPr="00392FFF">
        <w:rPr>
          <w:rFonts w:ascii="Times New Roman" w:hAnsi="Times New Roman"/>
          <w:color w:val="000000"/>
          <w:sz w:val="24"/>
          <w:szCs w:val="24"/>
        </w:rPr>
        <w:t>имиджевые</w:t>
      </w:r>
      <w:proofErr w:type="spellEnd"/>
      <w:r w:rsidRPr="00392FFF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2D1EAA">
        <w:rPr>
          <w:rFonts w:ascii="Times New Roman" w:hAnsi="Times New Roman"/>
          <w:color w:val="000000"/>
          <w:sz w:val="24"/>
          <w:szCs w:val="24"/>
        </w:rPr>
        <w:t xml:space="preserve">олики на радио (Русское радио, </w:t>
      </w:r>
      <w:proofErr w:type="spellStart"/>
      <w:r w:rsidR="002D1EAA">
        <w:rPr>
          <w:rFonts w:ascii="Times New Roman" w:hAnsi="Times New Roman"/>
          <w:color w:val="000000"/>
          <w:sz w:val="24"/>
          <w:szCs w:val="24"/>
        </w:rPr>
        <w:t>А</w:t>
      </w:r>
      <w:r w:rsidRPr="00392FFF">
        <w:rPr>
          <w:rFonts w:ascii="Times New Roman" w:hAnsi="Times New Roman"/>
          <w:color w:val="000000"/>
          <w:sz w:val="24"/>
          <w:szCs w:val="24"/>
        </w:rPr>
        <w:t>вторадио</w:t>
      </w:r>
      <w:proofErr w:type="spellEnd"/>
      <w:r w:rsidRPr="00392FFF">
        <w:rPr>
          <w:rFonts w:ascii="Times New Roman" w:hAnsi="Times New Roman"/>
          <w:color w:val="000000"/>
          <w:sz w:val="24"/>
          <w:szCs w:val="24"/>
        </w:rPr>
        <w:t>).</w:t>
      </w:r>
    </w:p>
    <w:p w:rsidR="00DF2215" w:rsidRDefault="00DF2215" w:rsidP="00DF2215">
      <w:pPr>
        <w:spacing w:line="360" w:lineRule="auto"/>
        <w:ind w:left="-181" w:firstLine="181"/>
        <w:jc w:val="both"/>
        <w:rPr>
          <w:rFonts w:ascii="Times New Roman" w:hAnsi="Times New Roman"/>
          <w:color w:val="FF0000"/>
          <w:sz w:val="24"/>
          <w:szCs w:val="24"/>
        </w:rPr>
      </w:pPr>
      <w:r w:rsidRPr="00392F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CDC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92FFF">
        <w:rPr>
          <w:rFonts w:ascii="Times New Roman" w:hAnsi="Times New Roman"/>
          <w:color w:val="000000"/>
          <w:sz w:val="24"/>
          <w:szCs w:val="24"/>
        </w:rPr>
        <w:t>Рекламны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392F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2FFF">
        <w:rPr>
          <w:rFonts w:ascii="Times New Roman" w:hAnsi="Times New Roman"/>
          <w:color w:val="000000"/>
          <w:sz w:val="24"/>
          <w:szCs w:val="24"/>
        </w:rPr>
        <w:t>флаера</w:t>
      </w:r>
      <w:proofErr w:type="spellEnd"/>
      <w:r w:rsidRPr="00392FFF">
        <w:rPr>
          <w:rFonts w:ascii="Times New Roman" w:hAnsi="Times New Roman"/>
          <w:color w:val="000000"/>
          <w:sz w:val="24"/>
          <w:szCs w:val="24"/>
        </w:rPr>
        <w:t xml:space="preserve">  раздавалась  в</w:t>
      </w:r>
      <w:r w:rsidR="002D1EAA">
        <w:rPr>
          <w:rFonts w:ascii="Times New Roman" w:hAnsi="Times New Roman"/>
          <w:color w:val="000000"/>
          <w:sz w:val="24"/>
          <w:szCs w:val="24"/>
        </w:rPr>
        <w:t xml:space="preserve"> государственных и частных  дет</w:t>
      </w:r>
      <w:r w:rsidRPr="00392FFF">
        <w:rPr>
          <w:rFonts w:ascii="Times New Roman" w:hAnsi="Times New Roman"/>
          <w:color w:val="000000"/>
          <w:sz w:val="24"/>
          <w:szCs w:val="24"/>
        </w:rPr>
        <w:t>садах, школах, в  детских магазинах и больницах.</w:t>
      </w:r>
      <w:r w:rsidRPr="00076C4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05CDC" w:rsidRDefault="00D05CDC" w:rsidP="00D05CDC">
      <w:pPr>
        <w:spacing w:line="360" w:lineRule="auto"/>
        <w:ind w:left="-181"/>
        <w:jc w:val="both"/>
        <w:rPr>
          <w:rFonts w:ascii="Times New Roman" w:hAnsi="Times New Roman"/>
          <w:color w:val="000000"/>
          <w:sz w:val="24"/>
          <w:szCs w:val="24"/>
        </w:rPr>
      </w:pPr>
      <w:r w:rsidRPr="00DF2215">
        <w:rPr>
          <w:rFonts w:ascii="Times New Roman" w:hAnsi="Times New Roman"/>
          <w:b/>
          <w:color w:val="FF0000"/>
          <w:sz w:val="24"/>
          <w:szCs w:val="24"/>
        </w:rPr>
        <w:tab/>
      </w:r>
      <w:r w:rsidRPr="00DF2215"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В апреле</w:t>
      </w:r>
      <w:r w:rsidRPr="00974FBD">
        <w:rPr>
          <w:rFonts w:ascii="Times New Roman" w:hAnsi="Times New Roman"/>
          <w:color w:val="000000"/>
          <w:sz w:val="24"/>
          <w:szCs w:val="24"/>
        </w:rPr>
        <w:t xml:space="preserve"> 2013 года театром был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74FBD">
        <w:rPr>
          <w:rFonts w:ascii="Times New Roman" w:hAnsi="Times New Roman"/>
          <w:color w:val="000000"/>
          <w:sz w:val="24"/>
          <w:szCs w:val="24"/>
        </w:rPr>
        <w:t xml:space="preserve"> проведено маркетинговое исследование на предмет наиболее эффективного донесения инфо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974FBD">
        <w:rPr>
          <w:rFonts w:ascii="Times New Roman" w:hAnsi="Times New Roman"/>
          <w:color w:val="000000"/>
          <w:sz w:val="24"/>
          <w:szCs w:val="24"/>
        </w:rPr>
        <w:t xml:space="preserve">мации о театре и его репертуаре до зрителя и были выявлены следующие 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974FBD">
        <w:rPr>
          <w:rFonts w:ascii="Times New Roman" w:hAnsi="Times New Roman"/>
          <w:color w:val="000000"/>
          <w:sz w:val="24"/>
          <w:szCs w:val="24"/>
        </w:rPr>
        <w:t>аправления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05CDC" w:rsidRPr="002D1EAA" w:rsidRDefault="002D1EAA" w:rsidP="00D05CDC">
      <w:pPr>
        <w:pStyle w:val="a8"/>
        <w:spacing w:line="360" w:lineRule="auto"/>
        <w:ind w:left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Зрители устно рекомендовали спектакли Театра своим знакомым и родным  - 26 </w:t>
      </w:r>
      <w:r w:rsidR="00D05CDC" w:rsidRPr="002D1EAA">
        <w:rPr>
          <w:rFonts w:ascii="Times New Roman" w:hAnsi="Times New Roman"/>
          <w:color w:val="auto"/>
          <w:sz w:val="24"/>
          <w:szCs w:val="24"/>
        </w:rPr>
        <w:t>%</w:t>
      </w:r>
    </w:p>
    <w:p w:rsidR="00D05CDC" w:rsidRPr="002D1EAA" w:rsidRDefault="00D05CDC" w:rsidP="00D05CDC">
      <w:pPr>
        <w:pStyle w:val="a8"/>
        <w:spacing w:line="360" w:lineRule="auto"/>
        <w:ind w:left="708"/>
        <w:rPr>
          <w:rFonts w:ascii="Times New Roman" w:hAnsi="Times New Roman"/>
          <w:color w:val="auto"/>
          <w:sz w:val="24"/>
          <w:szCs w:val="24"/>
        </w:rPr>
      </w:pPr>
      <w:r w:rsidRPr="002D1EAA">
        <w:rPr>
          <w:rFonts w:ascii="Times New Roman" w:hAnsi="Times New Roman"/>
          <w:color w:val="auto"/>
          <w:sz w:val="24"/>
          <w:szCs w:val="24"/>
        </w:rPr>
        <w:t xml:space="preserve"> СМС – рассылка – </w:t>
      </w:r>
      <w:r w:rsidR="002D1EAA">
        <w:rPr>
          <w:rFonts w:ascii="Times New Roman" w:hAnsi="Times New Roman"/>
          <w:color w:val="auto"/>
          <w:sz w:val="24"/>
          <w:szCs w:val="24"/>
        </w:rPr>
        <w:t>24</w:t>
      </w:r>
      <w:r w:rsidRPr="002D1EAA">
        <w:rPr>
          <w:rFonts w:ascii="Times New Roman" w:hAnsi="Times New Roman"/>
          <w:color w:val="auto"/>
          <w:sz w:val="24"/>
          <w:szCs w:val="24"/>
        </w:rPr>
        <w:t xml:space="preserve"> %</w:t>
      </w:r>
    </w:p>
    <w:p w:rsidR="00D05CDC" w:rsidRPr="002D1EAA" w:rsidRDefault="002D1EAA" w:rsidP="00D05CDC">
      <w:pPr>
        <w:pStyle w:val="a8"/>
        <w:spacing w:line="360" w:lineRule="auto"/>
        <w:ind w:left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Афиши,  размещенные в дет</w:t>
      </w:r>
      <w:r w:rsidR="00D05CDC" w:rsidRPr="002D1EAA">
        <w:rPr>
          <w:rFonts w:ascii="Times New Roman" w:hAnsi="Times New Roman"/>
          <w:color w:val="auto"/>
          <w:sz w:val="24"/>
          <w:szCs w:val="24"/>
        </w:rPr>
        <w:t>садах – 17%</w:t>
      </w:r>
    </w:p>
    <w:p w:rsidR="00D05CDC" w:rsidRPr="002D1EAA" w:rsidRDefault="00D05CDC" w:rsidP="00D05CDC">
      <w:pPr>
        <w:pStyle w:val="a8"/>
        <w:spacing w:line="360" w:lineRule="auto"/>
        <w:ind w:left="708"/>
        <w:rPr>
          <w:rFonts w:ascii="Times New Roman" w:hAnsi="Times New Roman"/>
          <w:color w:val="auto"/>
          <w:sz w:val="24"/>
          <w:szCs w:val="24"/>
        </w:rPr>
      </w:pPr>
      <w:r w:rsidRPr="002D1EAA">
        <w:rPr>
          <w:rFonts w:ascii="Times New Roman" w:hAnsi="Times New Roman"/>
          <w:color w:val="auto"/>
          <w:sz w:val="24"/>
          <w:szCs w:val="24"/>
        </w:rPr>
        <w:t>Афиши, размещенные на автобусных остановках – 7%</w:t>
      </w:r>
    </w:p>
    <w:p w:rsidR="00D05CDC" w:rsidRPr="002D1EAA" w:rsidRDefault="00D05CDC" w:rsidP="00D05CDC">
      <w:pPr>
        <w:pStyle w:val="a8"/>
        <w:spacing w:line="360" w:lineRule="auto"/>
        <w:ind w:left="708"/>
        <w:rPr>
          <w:rFonts w:ascii="Times New Roman" w:hAnsi="Times New Roman"/>
          <w:color w:val="auto"/>
          <w:sz w:val="24"/>
          <w:szCs w:val="24"/>
        </w:rPr>
      </w:pPr>
      <w:r w:rsidRPr="002D1EAA">
        <w:rPr>
          <w:rFonts w:ascii="Times New Roman" w:hAnsi="Times New Roman"/>
          <w:color w:val="auto"/>
          <w:sz w:val="24"/>
          <w:szCs w:val="24"/>
        </w:rPr>
        <w:t xml:space="preserve"> Сайт театра  - 7%</w:t>
      </w:r>
    </w:p>
    <w:p w:rsidR="00D05CDC" w:rsidRPr="002D1EAA" w:rsidRDefault="00D05CDC" w:rsidP="00D05CDC">
      <w:pPr>
        <w:pStyle w:val="a8"/>
        <w:spacing w:line="360" w:lineRule="auto"/>
        <w:ind w:left="708"/>
        <w:rPr>
          <w:rFonts w:ascii="Times New Roman" w:hAnsi="Times New Roman"/>
          <w:color w:val="auto"/>
          <w:sz w:val="24"/>
          <w:szCs w:val="24"/>
        </w:rPr>
      </w:pPr>
      <w:r w:rsidRPr="002D1EAA">
        <w:rPr>
          <w:rFonts w:ascii="Times New Roman" w:hAnsi="Times New Roman"/>
          <w:color w:val="auto"/>
          <w:sz w:val="24"/>
          <w:szCs w:val="24"/>
        </w:rPr>
        <w:t>Информация, полученная в</w:t>
      </w:r>
      <w:r w:rsidR="002D1EAA">
        <w:rPr>
          <w:rFonts w:ascii="Times New Roman" w:hAnsi="Times New Roman"/>
          <w:color w:val="auto"/>
          <w:sz w:val="24"/>
          <w:szCs w:val="24"/>
        </w:rPr>
        <w:t xml:space="preserve"> образовательных учреждениях – 8 </w:t>
      </w:r>
      <w:r w:rsidRPr="002D1EAA">
        <w:rPr>
          <w:rFonts w:ascii="Times New Roman" w:hAnsi="Times New Roman"/>
          <w:color w:val="auto"/>
          <w:sz w:val="24"/>
          <w:szCs w:val="24"/>
        </w:rPr>
        <w:t>%</w:t>
      </w:r>
    </w:p>
    <w:p w:rsidR="002D1EAA" w:rsidRPr="002D1EAA" w:rsidRDefault="002D1EAA" w:rsidP="002D1EAA">
      <w:pPr>
        <w:pStyle w:val="a8"/>
        <w:spacing w:line="360" w:lineRule="auto"/>
        <w:ind w:left="708"/>
        <w:rPr>
          <w:rFonts w:ascii="Times New Roman" w:hAnsi="Times New Roman"/>
          <w:color w:val="auto"/>
          <w:sz w:val="24"/>
          <w:szCs w:val="24"/>
        </w:rPr>
      </w:pPr>
      <w:r w:rsidRPr="002D1EAA">
        <w:rPr>
          <w:rFonts w:ascii="Times New Roman" w:hAnsi="Times New Roman"/>
          <w:color w:val="auto"/>
          <w:sz w:val="24"/>
          <w:szCs w:val="24"/>
        </w:rPr>
        <w:t xml:space="preserve">Афиши театра  на </w:t>
      </w:r>
      <w:r>
        <w:rPr>
          <w:rFonts w:ascii="Times New Roman" w:hAnsi="Times New Roman"/>
          <w:color w:val="auto"/>
          <w:sz w:val="24"/>
          <w:szCs w:val="24"/>
        </w:rPr>
        <w:t>стендах</w:t>
      </w:r>
      <w:r w:rsidRPr="002D1EAA">
        <w:rPr>
          <w:rFonts w:ascii="Times New Roman" w:hAnsi="Times New Roman"/>
          <w:color w:val="auto"/>
          <w:sz w:val="24"/>
          <w:szCs w:val="24"/>
        </w:rPr>
        <w:t xml:space="preserve"> в организациях</w:t>
      </w:r>
      <w:r>
        <w:rPr>
          <w:rFonts w:ascii="Times New Roman" w:hAnsi="Times New Roman"/>
          <w:color w:val="auto"/>
          <w:sz w:val="24"/>
          <w:szCs w:val="24"/>
        </w:rPr>
        <w:t xml:space="preserve"> и учреждениях</w:t>
      </w:r>
      <w:r w:rsidRPr="002D1EAA">
        <w:rPr>
          <w:rFonts w:ascii="Times New Roman" w:hAnsi="Times New Roman"/>
          <w:color w:val="auto"/>
          <w:sz w:val="24"/>
          <w:szCs w:val="24"/>
        </w:rPr>
        <w:t xml:space="preserve"> -  </w:t>
      </w:r>
      <w:r>
        <w:rPr>
          <w:rFonts w:ascii="Times New Roman" w:hAnsi="Times New Roman"/>
          <w:color w:val="auto"/>
          <w:sz w:val="24"/>
          <w:szCs w:val="24"/>
        </w:rPr>
        <w:t xml:space="preserve">5 </w:t>
      </w:r>
      <w:r w:rsidRPr="002D1EAA">
        <w:rPr>
          <w:rFonts w:ascii="Times New Roman" w:hAnsi="Times New Roman"/>
          <w:color w:val="auto"/>
          <w:sz w:val="24"/>
          <w:szCs w:val="24"/>
        </w:rPr>
        <w:t>%</w:t>
      </w:r>
    </w:p>
    <w:p w:rsidR="00D05CDC" w:rsidRPr="002D1EAA" w:rsidRDefault="00D05CDC" w:rsidP="00D05CDC">
      <w:pPr>
        <w:pStyle w:val="a8"/>
        <w:spacing w:line="360" w:lineRule="auto"/>
        <w:ind w:left="708"/>
        <w:rPr>
          <w:rFonts w:ascii="Times New Roman" w:hAnsi="Times New Roman"/>
          <w:color w:val="auto"/>
          <w:sz w:val="24"/>
          <w:szCs w:val="24"/>
        </w:rPr>
      </w:pPr>
      <w:r w:rsidRPr="002D1EAA">
        <w:rPr>
          <w:rFonts w:ascii="Times New Roman" w:hAnsi="Times New Roman"/>
          <w:color w:val="auto"/>
          <w:sz w:val="24"/>
          <w:szCs w:val="24"/>
        </w:rPr>
        <w:t xml:space="preserve">Информация на городском сайте – </w:t>
      </w:r>
      <w:r w:rsidR="002D1EAA">
        <w:rPr>
          <w:rFonts w:ascii="Times New Roman" w:hAnsi="Times New Roman"/>
          <w:color w:val="auto"/>
          <w:sz w:val="24"/>
          <w:szCs w:val="24"/>
        </w:rPr>
        <w:t xml:space="preserve">3 </w:t>
      </w:r>
      <w:r w:rsidRPr="002D1EAA">
        <w:rPr>
          <w:rFonts w:ascii="Times New Roman" w:hAnsi="Times New Roman"/>
          <w:color w:val="auto"/>
          <w:sz w:val="24"/>
          <w:szCs w:val="24"/>
        </w:rPr>
        <w:t>%</w:t>
      </w:r>
    </w:p>
    <w:p w:rsidR="00D05CDC" w:rsidRPr="002D1EAA" w:rsidRDefault="00D05CDC" w:rsidP="00D05CDC">
      <w:pPr>
        <w:pStyle w:val="a8"/>
        <w:spacing w:line="360" w:lineRule="auto"/>
        <w:ind w:left="708"/>
        <w:rPr>
          <w:rFonts w:ascii="Times New Roman" w:hAnsi="Times New Roman"/>
          <w:color w:val="auto"/>
          <w:sz w:val="24"/>
          <w:szCs w:val="24"/>
        </w:rPr>
      </w:pPr>
      <w:r w:rsidRPr="002D1EAA">
        <w:rPr>
          <w:rFonts w:ascii="Times New Roman" w:hAnsi="Times New Roman"/>
          <w:color w:val="auto"/>
          <w:sz w:val="24"/>
          <w:szCs w:val="24"/>
        </w:rPr>
        <w:t xml:space="preserve">Рассылка по </w:t>
      </w:r>
      <w:proofErr w:type="spellStart"/>
      <w:r w:rsidRPr="002D1EAA">
        <w:rPr>
          <w:rFonts w:ascii="Times New Roman" w:hAnsi="Times New Roman"/>
          <w:color w:val="auto"/>
          <w:sz w:val="24"/>
          <w:szCs w:val="24"/>
        </w:rPr>
        <w:t>эл</w:t>
      </w:r>
      <w:proofErr w:type="spellEnd"/>
      <w:r w:rsidRPr="002D1EAA">
        <w:rPr>
          <w:rFonts w:ascii="Times New Roman" w:hAnsi="Times New Roman"/>
          <w:color w:val="auto"/>
          <w:sz w:val="24"/>
          <w:szCs w:val="24"/>
        </w:rPr>
        <w:t>. почте -  3%</w:t>
      </w:r>
    </w:p>
    <w:p w:rsidR="00C40525" w:rsidRDefault="00C40525" w:rsidP="00C40525">
      <w:pPr>
        <w:spacing w:line="360" w:lineRule="auto"/>
        <w:ind w:left="-181" w:firstLine="88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215" w:rsidRDefault="00DF2215" w:rsidP="00C40525">
      <w:pPr>
        <w:spacing w:line="360" w:lineRule="auto"/>
        <w:ind w:left="-181" w:firstLine="889"/>
        <w:jc w:val="both"/>
        <w:rPr>
          <w:rFonts w:ascii="Times New Roman" w:hAnsi="Times New Roman"/>
          <w:color w:val="000000"/>
          <w:sz w:val="24"/>
          <w:szCs w:val="24"/>
        </w:rPr>
      </w:pPr>
      <w:r w:rsidRPr="00392FFF">
        <w:rPr>
          <w:rFonts w:ascii="Times New Roman" w:hAnsi="Times New Roman"/>
          <w:color w:val="000000"/>
          <w:sz w:val="24"/>
          <w:szCs w:val="24"/>
        </w:rPr>
        <w:t xml:space="preserve">Банк данных театра  </w:t>
      </w:r>
      <w:r w:rsidR="00D05CDC">
        <w:rPr>
          <w:rFonts w:ascii="Times New Roman" w:hAnsi="Times New Roman"/>
          <w:color w:val="000000"/>
          <w:sz w:val="24"/>
          <w:szCs w:val="24"/>
        </w:rPr>
        <w:t xml:space="preserve"> на 31.12.2013 года </w:t>
      </w:r>
      <w:r w:rsidRPr="00392FFF">
        <w:rPr>
          <w:rFonts w:ascii="Times New Roman" w:hAnsi="Times New Roman"/>
          <w:color w:val="000000"/>
          <w:sz w:val="24"/>
          <w:szCs w:val="24"/>
        </w:rPr>
        <w:t>состав</w:t>
      </w:r>
      <w:r w:rsidR="00D05CDC">
        <w:rPr>
          <w:rFonts w:ascii="Times New Roman" w:hAnsi="Times New Roman"/>
          <w:color w:val="000000"/>
          <w:sz w:val="24"/>
          <w:szCs w:val="24"/>
        </w:rPr>
        <w:t>ила</w:t>
      </w:r>
      <w:r w:rsidRPr="00392FFF">
        <w:rPr>
          <w:rFonts w:ascii="Times New Roman" w:hAnsi="Times New Roman"/>
          <w:color w:val="000000"/>
          <w:sz w:val="24"/>
          <w:szCs w:val="24"/>
        </w:rPr>
        <w:t xml:space="preserve"> 14</w:t>
      </w:r>
      <w:r w:rsidRPr="00484A14">
        <w:rPr>
          <w:rFonts w:ascii="Times New Roman" w:hAnsi="Times New Roman"/>
          <w:color w:val="000000"/>
          <w:sz w:val="24"/>
          <w:szCs w:val="24"/>
        </w:rPr>
        <w:t>5</w:t>
      </w:r>
      <w:r w:rsidRPr="00392FFF">
        <w:rPr>
          <w:rFonts w:ascii="Times New Roman" w:hAnsi="Times New Roman"/>
          <w:color w:val="000000"/>
          <w:sz w:val="24"/>
          <w:szCs w:val="24"/>
        </w:rPr>
        <w:t xml:space="preserve">0   </w:t>
      </w:r>
      <w:r>
        <w:rPr>
          <w:rFonts w:ascii="Times New Roman" w:hAnsi="Times New Roman"/>
          <w:color w:val="000000"/>
          <w:sz w:val="24"/>
          <w:szCs w:val="24"/>
        </w:rPr>
        <w:t>анкет.</w:t>
      </w:r>
      <w:r w:rsidRPr="00392F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525" w:rsidRPr="00392FFF" w:rsidRDefault="00C40525" w:rsidP="00C40525">
      <w:pPr>
        <w:spacing w:line="360" w:lineRule="auto"/>
        <w:ind w:left="-181" w:firstLine="8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Более 100 положительных отзывов оставили зрители театра  в книге отзывов за 2013 год </w:t>
      </w:r>
    </w:p>
    <w:p w:rsidR="001E21C8" w:rsidRDefault="001E21C8" w:rsidP="001E21C8">
      <w:pPr>
        <w:spacing w:line="240" w:lineRule="auto"/>
        <w:ind w:left="-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5CDC">
        <w:rPr>
          <w:rFonts w:ascii="Times New Roman" w:hAnsi="Times New Roman"/>
          <w:b/>
          <w:color w:val="000000"/>
          <w:sz w:val="24"/>
          <w:szCs w:val="24"/>
        </w:rPr>
        <w:t>Выступления сотрудников театра на ТВ, радио, статьи в газетах, журналах.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99"/>
        <w:gridCol w:w="1276"/>
        <w:gridCol w:w="3118"/>
        <w:gridCol w:w="2126"/>
      </w:tblGrid>
      <w:tr w:rsidR="00D05CDC" w:rsidRPr="00572373" w:rsidTr="00975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D05CDC" w:rsidRPr="00572373" w:rsidRDefault="00D05CDC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DE02B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Дата публикации, выступления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Тема, название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Автор</w:t>
            </w:r>
          </w:p>
        </w:tc>
      </w:tr>
      <w:tr w:rsidR="00D05CDC" w:rsidRPr="00572373" w:rsidTr="00975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Журнал «Югра»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DE02B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Пять лет творчества, успехов и борьбы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C405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 </w:t>
            </w:r>
            <w:proofErr w:type="spellStart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Юрукин</w:t>
            </w:r>
            <w:proofErr w:type="spellEnd"/>
          </w:p>
        </w:tc>
      </w:tr>
      <w:tr w:rsidR="00D05CDC" w:rsidRPr="00572373" w:rsidTr="00975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Газета «Новости Югры»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C40525" w:rsidP="00DE02B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C40525" w:rsidP="00C405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Акция «</w:t>
            </w:r>
            <w:r w:rsidR="00D05CDC"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Солнечные 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C40525" w:rsidP="00C405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Северская</w:t>
            </w:r>
          </w:p>
        </w:tc>
      </w:tr>
      <w:tr w:rsidR="00D05CDC" w:rsidRPr="00572373" w:rsidTr="00975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« </w:t>
            </w:r>
            <w:proofErr w:type="spellStart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Югра-территория</w:t>
            </w:r>
            <w:proofErr w:type="spellEnd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здоровья» 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http://www.ank-ugra.ru/life/journal/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C40525" w:rsidP="00DE02B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D05CDC"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спектакле « Улица стариков» </w:t>
            </w:r>
            <w:r w:rsidR="00C40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 с гл. режиссером Артемом Макеевым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Татьяна </w:t>
            </w:r>
            <w:proofErr w:type="spellStart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Куленович</w:t>
            </w:r>
            <w:proofErr w:type="spellEnd"/>
          </w:p>
          <w:p w:rsidR="00D05CDC" w:rsidRPr="00572373" w:rsidRDefault="00D05CDC" w:rsidP="00C405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CDC" w:rsidRPr="00572373" w:rsidTr="00975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http://ugra-</w:t>
            </w: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news.ru/article/27336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DE02B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– это актёр, зритель и </w:t>
            </w: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дом, где они встречаются!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Виктория </w:t>
            </w: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Устинова</w:t>
            </w:r>
          </w:p>
        </w:tc>
      </w:tr>
      <w:tr w:rsidR="00D05CDC" w:rsidRPr="00572373" w:rsidTr="00975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ОТРК</w:t>
            </w:r>
            <w:r w:rsidR="00D12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Югра» программа «С</w:t>
            </w: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до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DE02B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21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C40525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05CDC"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День кукольника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05CDC"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 с зав.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часть </w:t>
            </w:r>
            <w:proofErr w:type="spellStart"/>
            <w:r w:rsidR="00D05CDC"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Гилемханова</w:t>
            </w:r>
            <w:proofErr w:type="spellEnd"/>
            <w:r w:rsidR="00D05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  <w:r w:rsidR="00D05CDC"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артистом-кукловодом - </w:t>
            </w:r>
            <w:r w:rsidR="00D05CDC"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Сидоренко</w:t>
            </w:r>
            <w:r w:rsidR="00D05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5CDC" w:rsidRPr="00572373" w:rsidTr="00975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Default="00C40525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5" w:rsidRPr="00572373" w:rsidRDefault="00C40525" w:rsidP="00C405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« </w:t>
            </w:r>
            <w:proofErr w:type="spellStart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Югра-территория</w:t>
            </w:r>
            <w:proofErr w:type="spellEnd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здоровья» </w:t>
            </w:r>
          </w:p>
          <w:p w:rsidR="00D05CDC" w:rsidRDefault="00C40525" w:rsidP="00C405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№ 8(88)2013г. http://medicinarf.ru/journals/1399/12469/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C40525" w:rsidP="00DE02B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DE02B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центре  внимани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C405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="00C40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профилактика…» </w:t>
            </w:r>
            <w:r w:rsidR="00DE02BB">
              <w:rPr>
                <w:rFonts w:ascii="Times New Roman" w:hAnsi="Times New Roman"/>
                <w:color w:val="000000"/>
                <w:sz w:val="24"/>
                <w:szCs w:val="24"/>
              </w:rPr>
              <w:t>. Р</w:t>
            </w:r>
            <w:r w:rsidR="00C40525">
              <w:rPr>
                <w:rFonts w:ascii="Times New Roman" w:hAnsi="Times New Roman"/>
                <w:color w:val="000000"/>
                <w:sz w:val="24"/>
                <w:szCs w:val="24"/>
              </w:rPr>
              <w:t>епортаж с выступления</w:t>
            </w:r>
            <w:r w:rsidR="00DE0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E02B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="00DE02BB">
              <w:rPr>
                <w:rFonts w:ascii="Times New Roman" w:hAnsi="Times New Roman"/>
                <w:color w:val="000000"/>
                <w:sz w:val="24"/>
                <w:szCs w:val="24"/>
              </w:rPr>
              <w:t>/саду «Елочка»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5CDC" w:rsidRPr="00572373" w:rsidTr="00975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Самарово-Ханты-Мансийск</w:t>
            </w:r>
            <w:proofErr w:type="spellEnd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DE02B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C405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подготовке к новому году</w:t>
            </w:r>
            <w:r w:rsidR="00C40525">
              <w:rPr>
                <w:rFonts w:ascii="Times New Roman" w:hAnsi="Times New Roman"/>
                <w:color w:val="000000"/>
                <w:sz w:val="24"/>
                <w:szCs w:val="24"/>
              </w:rPr>
              <w:t>» Интервью с  главным режиссером Артемом Макеевым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063B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3B97"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</w:t>
            </w: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Белоусов </w:t>
            </w:r>
          </w:p>
        </w:tc>
      </w:tr>
      <w:tr w:rsidR="00D05CDC" w:rsidRPr="00572373" w:rsidTr="00975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Городское телевидение «Новая студия»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DE02B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18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Интервью  с  А. Макеевым  о прем</w:t>
            </w:r>
            <w:r w:rsidR="00C40525">
              <w:rPr>
                <w:rFonts w:ascii="Times New Roman" w:hAnsi="Times New Roman"/>
                <w:color w:val="000000"/>
                <w:sz w:val="24"/>
                <w:szCs w:val="24"/>
              </w:rPr>
              <w:t>ьере новогоднего спектакля «Эли</w:t>
            </w: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ксир для деда Мороза»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Овод</w:t>
            </w:r>
          </w:p>
        </w:tc>
      </w:tr>
      <w:tr w:rsidR="00D05CDC" w:rsidRPr="00572373" w:rsidTr="00975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Телевидение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Городское телевидение «Новая студия»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ОТРК «Югра»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Югория</w:t>
            </w:r>
            <w:proofErr w:type="spellEnd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Радио</w:t>
            </w: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«Югра», «Русское радио», </w:t>
            </w:r>
            <w:r w:rsidR="00DE02B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Авторадио</w:t>
            </w:r>
            <w:proofErr w:type="spellEnd"/>
            <w:r w:rsidR="00DE02B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Журналы: «В каждый дом»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Интернет СМИ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http://www.admhmansy.ru</w:t>
            </w:r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 xml:space="preserve"> – Официальный информационный портал органов местного самоуправления </w:t>
            </w:r>
            <w:proofErr w:type="gramStart"/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>г</w:t>
            </w:r>
            <w:proofErr w:type="gramEnd"/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>. Ханты–</w:t>
            </w:r>
            <w:proofErr w:type="spellStart"/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>Мансийска</w:t>
            </w:r>
            <w:proofErr w:type="spellEnd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02BB" w:rsidRDefault="00CE6908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D05CDC" w:rsidRPr="0057237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http://ugraclassic.ru/</w:t>
              </w:r>
            </w:hyperlink>
            <w:r w:rsidR="00D05CDC"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</w:t>
            </w:r>
          </w:p>
          <w:p w:rsidR="00DE02BB" w:rsidRDefault="00DE02BB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КТЦ «Югра-Классик» </w:t>
            </w:r>
          </w:p>
          <w:p w:rsidR="00D05CDC" w:rsidRPr="00572373" w:rsidRDefault="00CE6908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D05CDC" w:rsidRPr="0057237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http://hmtk.ru</w:t>
              </w:r>
            </w:hyperlink>
            <w:r w:rsidR="00D05CDC"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официальный сайт </w:t>
            </w:r>
            <w:r w:rsidR="00D05CDC" w:rsidRPr="005723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театра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>е</w:t>
            </w:r>
            <w:hyperlink r:id="rId9" w:history="1">
              <w:r w:rsidRPr="00572373">
                <w:rPr>
                  <w:rStyle w:val="ad"/>
                  <w:rFonts w:ascii="Times New Roman" w:eastAsia="Calibri" w:hAnsi="Times New Roman"/>
                  <w:color w:val="000000"/>
                  <w:sz w:val="24"/>
                  <w:szCs w:val="24"/>
                </w:rPr>
                <w:t>http</w:t>
              </w:r>
              <w:proofErr w:type="spellEnd"/>
              <w:r w:rsidRPr="00572373">
                <w:rPr>
                  <w:rStyle w:val="ad"/>
                  <w:rFonts w:ascii="Times New Roman" w:eastAsia="Calibri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572373">
                <w:rPr>
                  <w:rStyle w:val="ad"/>
                  <w:rFonts w:ascii="Times New Roman" w:eastAsia="Calibri" w:hAnsi="Times New Roman"/>
                  <w:color w:val="000000"/>
                  <w:sz w:val="24"/>
                  <w:szCs w:val="24"/>
                </w:rPr>
                <w:t>www.ugra.aif.ru</w:t>
              </w:r>
              <w:proofErr w:type="spellEnd"/>
              <w:r w:rsidRPr="00572373">
                <w:rPr>
                  <w:rStyle w:val="ad"/>
                  <w:rFonts w:ascii="Times New Roman" w:eastAsia="Calibri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572373">
                <w:rPr>
                  <w:rStyle w:val="ad"/>
                  <w:rFonts w:ascii="Times New Roman" w:eastAsia="Calibri" w:hAnsi="Times New Roman"/>
                  <w:color w:val="000000"/>
                  <w:sz w:val="24"/>
                  <w:szCs w:val="24"/>
                </w:rPr>
                <w:t>culture</w:t>
              </w:r>
              <w:proofErr w:type="spellEnd"/>
              <w:r w:rsidRPr="00572373">
                <w:rPr>
                  <w:rStyle w:val="ad"/>
                  <w:rFonts w:ascii="Times New Roman" w:eastAsia="Calibri" w:hAnsi="Times New Roman"/>
                  <w:color w:val="000000"/>
                  <w:sz w:val="24"/>
                  <w:szCs w:val="24"/>
                </w:rPr>
                <w:t xml:space="preserve"> - сайт АИФ /</w:t>
              </w:r>
            </w:hyperlink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 xml:space="preserve"> культура</w:t>
            </w:r>
          </w:p>
          <w:p w:rsidR="00D05CDC" w:rsidRPr="00572373" w:rsidRDefault="00D05CDC" w:rsidP="009753B3">
            <w:pPr>
              <w:pStyle w:val="a8"/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D05CDC" w:rsidRPr="00572373" w:rsidRDefault="00CE6908" w:rsidP="009753B3">
            <w:pPr>
              <w:pStyle w:val="a8"/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</w:pPr>
            <w:hyperlink r:id="rId10" w:tgtFrame="_blank" w:history="1">
              <w:proofErr w:type="spellStart"/>
              <w:r w:rsidR="00D05CDC" w:rsidRPr="00572373">
                <w:rPr>
                  <w:rStyle w:val="ae"/>
                  <w:rFonts w:ascii="Times New Roman" w:eastAsia="Calibri" w:hAnsi="Times New Roman"/>
                  <w:i w:val="0"/>
                  <w:iCs w:val="0"/>
                  <w:color w:val="000000"/>
                  <w:sz w:val="24"/>
                  <w:szCs w:val="24"/>
                  <w:lang w:val="en-US"/>
                </w:rPr>
                <w:t>naurfo</w:t>
              </w:r>
              <w:proofErr w:type="spellEnd"/>
              <w:r w:rsidR="00D05CDC" w:rsidRPr="00572373">
                <w:rPr>
                  <w:rStyle w:val="ae"/>
                  <w:rFonts w:ascii="Times New Roman" w:eastAsia="Calibri" w:hAnsi="Times New Roman"/>
                  <w:i w:val="0"/>
                  <w:iCs w:val="0"/>
                  <w:color w:val="000000"/>
                  <w:sz w:val="24"/>
                  <w:szCs w:val="24"/>
                </w:rPr>
                <w:t>.</w:t>
              </w:r>
              <w:proofErr w:type="spellStart"/>
              <w:r w:rsidR="00D05CDC" w:rsidRPr="00572373">
                <w:rPr>
                  <w:rStyle w:val="ae"/>
                  <w:rFonts w:ascii="Times New Roman" w:eastAsia="Calibri" w:hAnsi="Times New Roman"/>
                  <w:i w:val="0"/>
                  <w:iCs w:val="0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5CDC"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 xml:space="preserve">– Новостной аналитический портал </w:t>
            </w:r>
            <w:proofErr w:type="spellStart"/>
            <w:r w:rsidR="00D05CDC"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>Урфо</w:t>
            </w:r>
            <w:proofErr w:type="spellEnd"/>
            <w:r w:rsidR="00D05CDC"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D05CDC" w:rsidRPr="00572373" w:rsidRDefault="00D05CDC" w:rsidP="009753B3">
            <w:pPr>
              <w:pStyle w:val="a8"/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D05CDC" w:rsidRPr="00572373" w:rsidRDefault="00CE6908" w:rsidP="009753B3">
            <w:pPr>
              <w:pStyle w:val="a8"/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</w:pPr>
            <w:hyperlink r:id="rId11" w:history="1">
              <w:r w:rsidR="00D05CDC" w:rsidRPr="00572373">
                <w:rPr>
                  <w:rStyle w:val="ae"/>
                  <w:rFonts w:ascii="Times New Roman" w:eastAsia="Calibri" w:hAnsi="Times New Roman"/>
                  <w:i w:val="0"/>
                  <w:iCs w:val="0"/>
                  <w:color w:val="000000"/>
                  <w:sz w:val="24"/>
                  <w:szCs w:val="24"/>
                </w:rPr>
                <w:t>/hm86.ru</w:t>
              </w:r>
            </w:hyperlink>
            <w:r w:rsidR="00D05CDC"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 xml:space="preserve"> – Сайт города Ханты-Мансийска (раздел «АФИША») </w:t>
            </w:r>
          </w:p>
          <w:p w:rsidR="00D05CDC" w:rsidRPr="00572373" w:rsidRDefault="00D05CDC" w:rsidP="009753B3">
            <w:pPr>
              <w:pStyle w:val="a8"/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>.</w:t>
            </w:r>
            <w:proofErr w:type="spellStart"/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  <w:lang w:val="en-US"/>
              </w:rPr>
              <w:t>Gorod</w:t>
            </w:r>
            <w:proofErr w:type="spellEnd"/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>86.</w:t>
            </w:r>
            <w:proofErr w:type="spellStart"/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 xml:space="preserve"> - </w:t>
            </w:r>
            <w:hyperlink r:id="rId12" w:tgtFrame="_blank" w:history="1">
              <w:r w:rsidRPr="00572373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Городской портал Ханты-Мансийска</w:t>
              </w:r>
            </w:hyperlink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D05CDC" w:rsidRPr="00572373" w:rsidRDefault="00D05CDC" w:rsidP="009753B3">
            <w:pPr>
              <w:pStyle w:val="a8"/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>ugrainform.ru</w:t>
            </w:r>
            <w:proofErr w:type="spellEnd"/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 xml:space="preserve">  - информационное агентство 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5CDC" w:rsidRPr="00572373" w:rsidRDefault="00D05CDC" w:rsidP="009753B3">
            <w:pPr>
              <w:pStyle w:val="a8"/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narod86.ru  - Информационное агентство</w:t>
            </w:r>
            <w:r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5CDC" w:rsidRPr="00572373" w:rsidRDefault="00CE6908" w:rsidP="009753B3">
            <w:pPr>
              <w:pStyle w:val="a8"/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 w:rsidR="00D05CDC" w:rsidRPr="00572373">
                <w:rPr>
                  <w:rStyle w:val="ae"/>
                  <w:rFonts w:ascii="Times New Roman" w:eastAsia="Calibri" w:hAnsi="Times New Roman"/>
                  <w:i w:val="0"/>
                  <w:iCs w:val="0"/>
                  <w:color w:val="000000"/>
                  <w:sz w:val="24"/>
                  <w:szCs w:val="24"/>
                </w:rPr>
                <w:t>hmcity.ru</w:t>
              </w:r>
              <w:proofErr w:type="spellEnd"/>
            </w:hyperlink>
            <w:r w:rsidR="00D05CDC" w:rsidRPr="00572373">
              <w:rPr>
                <w:rStyle w:val="ae"/>
                <w:rFonts w:ascii="Times New Roman" w:eastAsia="Calibri" w:hAnsi="Times New Roman"/>
                <w:i w:val="0"/>
                <w:iCs w:val="0"/>
                <w:color w:val="000000"/>
                <w:sz w:val="24"/>
                <w:szCs w:val="24"/>
              </w:rPr>
              <w:t xml:space="preserve"> – Неофициальный портал города Ханты-Мансийска  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23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ugra</w:t>
            </w:r>
            <w:proofErr w:type="spellEnd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723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информационный портал </w:t>
            </w:r>
            <w:proofErr w:type="spellStart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ХМАО-Югры</w:t>
            </w:r>
            <w:proofErr w:type="spellEnd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DE02BB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- репертуар;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- анонсы на спектакли;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- рекламные ролики к премьерам на  радио и телевидение;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имиджевые</w:t>
            </w:r>
            <w:proofErr w:type="spellEnd"/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радио ролики;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- сюжеты в новостных программах.</w:t>
            </w:r>
          </w:p>
          <w:p w:rsidR="00D05CDC" w:rsidRPr="00572373" w:rsidRDefault="00D05CDC" w:rsidP="009753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C" w:rsidRPr="00572373" w:rsidRDefault="00D05CDC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373">
              <w:rPr>
                <w:rFonts w:ascii="Times New Roman" w:hAnsi="Times New Roman"/>
                <w:color w:val="000000"/>
                <w:sz w:val="24"/>
                <w:szCs w:val="24"/>
              </w:rPr>
              <w:t>Ольга Устинина - главный администратор</w:t>
            </w:r>
          </w:p>
          <w:p w:rsidR="00D05CDC" w:rsidRPr="00572373" w:rsidRDefault="00D05CDC" w:rsidP="009753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5CDC" w:rsidRDefault="00D05CDC" w:rsidP="001E21C8">
      <w:pPr>
        <w:spacing w:line="240" w:lineRule="auto"/>
        <w:ind w:left="-1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21C8" w:rsidRPr="00D05CDC" w:rsidRDefault="001E21C8" w:rsidP="001E21C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5CDC">
        <w:rPr>
          <w:rFonts w:ascii="Times New Roman" w:hAnsi="Times New Roman"/>
          <w:b/>
          <w:color w:val="000000"/>
          <w:sz w:val="24"/>
          <w:szCs w:val="24"/>
        </w:rPr>
        <w:t>Разработанная в 201</w:t>
      </w:r>
      <w:r w:rsidR="00C40525">
        <w:rPr>
          <w:rFonts w:ascii="Times New Roman" w:hAnsi="Times New Roman"/>
          <w:b/>
          <w:color w:val="000000"/>
          <w:sz w:val="24"/>
          <w:szCs w:val="24"/>
        </w:rPr>
        <w:t xml:space="preserve">3 </w:t>
      </w:r>
      <w:r w:rsidRPr="00D05CDC">
        <w:rPr>
          <w:rFonts w:ascii="Times New Roman" w:hAnsi="Times New Roman"/>
          <w:b/>
          <w:color w:val="000000"/>
          <w:sz w:val="24"/>
          <w:szCs w:val="24"/>
        </w:rPr>
        <w:t>году полиграфическая продукция:</w:t>
      </w:r>
    </w:p>
    <w:p w:rsidR="00D05CDC" w:rsidRDefault="00D05CDC" w:rsidP="00D05CDC">
      <w:pPr>
        <w:pStyle w:val="a7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92FFF">
        <w:rPr>
          <w:rFonts w:ascii="Times New Roman" w:hAnsi="Times New Roman"/>
          <w:color w:val="000000"/>
          <w:sz w:val="24"/>
          <w:szCs w:val="24"/>
        </w:rPr>
        <w:t>спектакль «Гусенок Дорофей» (афиша, программка);</w:t>
      </w:r>
    </w:p>
    <w:p w:rsidR="00D05CDC" w:rsidRPr="00392FFF" w:rsidRDefault="00D05CDC" w:rsidP="00D05CDC">
      <w:pPr>
        <w:pStyle w:val="a7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спектакль «Заяц, лиса и другие»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афиша, программка);</w:t>
      </w:r>
    </w:p>
    <w:p w:rsidR="00D05CDC" w:rsidRPr="00392FFF" w:rsidRDefault="00D05CDC" w:rsidP="00D05CDC">
      <w:pPr>
        <w:pStyle w:val="a7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92FFF">
        <w:rPr>
          <w:rFonts w:ascii="Times New Roman" w:hAnsi="Times New Roman"/>
          <w:color w:val="000000"/>
          <w:sz w:val="24"/>
          <w:szCs w:val="24"/>
        </w:rPr>
        <w:t>закрытие 5 театрального сезона (благодарственное письмо, пригласительный</w:t>
      </w:r>
      <w:r w:rsidR="00DE02BB">
        <w:rPr>
          <w:rFonts w:ascii="Times New Roman" w:hAnsi="Times New Roman"/>
          <w:color w:val="000000"/>
          <w:sz w:val="24"/>
          <w:szCs w:val="24"/>
        </w:rPr>
        <w:t>, буклет</w:t>
      </w:r>
      <w:r w:rsidRPr="00392FFF">
        <w:rPr>
          <w:rFonts w:ascii="Times New Roman" w:hAnsi="Times New Roman"/>
          <w:color w:val="000000"/>
          <w:sz w:val="24"/>
          <w:szCs w:val="24"/>
        </w:rPr>
        <w:t>);</w:t>
      </w:r>
    </w:p>
    <w:p w:rsidR="00D05CDC" w:rsidRPr="00392FFF" w:rsidRDefault="00D05CDC" w:rsidP="00D05CDC">
      <w:pPr>
        <w:pStyle w:val="a7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92FFF">
        <w:rPr>
          <w:rFonts w:ascii="Times New Roman" w:hAnsi="Times New Roman"/>
          <w:color w:val="000000"/>
          <w:sz w:val="24"/>
          <w:szCs w:val="24"/>
        </w:rPr>
        <w:t>открытие 6-ого  театрального сезона (афиша, пригласительный, баннер-клерк);</w:t>
      </w:r>
    </w:p>
    <w:p w:rsidR="00D05CDC" w:rsidRPr="00392FFF" w:rsidRDefault="00D05CDC" w:rsidP="00D05CDC">
      <w:pPr>
        <w:pStyle w:val="a7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92FFF">
        <w:rPr>
          <w:rFonts w:ascii="Times New Roman" w:hAnsi="Times New Roman"/>
          <w:color w:val="000000"/>
          <w:sz w:val="24"/>
          <w:szCs w:val="24"/>
        </w:rPr>
        <w:t xml:space="preserve">новогодний спектакль «Эликсир для деда Мороза» (билет, афиша, </w:t>
      </w:r>
      <w:proofErr w:type="spellStart"/>
      <w:r w:rsidRPr="00392FFF">
        <w:rPr>
          <w:rFonts w:ascii="Times New Roman" w:hAnsi="Times New Roman"/>
          <w:color w:val="000000"/>
          <w:sz w:val="24"/>
          <w:szCs w:val="24"/>
        </w:rPr>
        <w:t>флаер</w:t>
      </w:r>
      <w:proofErr w:type="spellEnd"/>
      <w:r w:rsidRPr="00392FFF">
        <w:rPr>
          <w:rFonts w:ascii="Times New Roman" w:hAnsi="Times New Roman"/>
          <w:color w:val="000000"/>
          <w:sz w:val="24"/>
          <w:szCs w:val="24"/>
        </w:rPr>
        <w:t>, коммерческое предложение);</w:t>
      </w:r>
    </w:p>
    <w:p w:rsidR="00D05CDC" w:rsidRPr="00392FFF" w:rsidRDefault="00D05CDC" w:rsidP="00D05CDC">
      <w:pPr>
        <w:pStyle w:val="a7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92FFF">
        <w:rPr>
          <w:rFonts w:ascii="Times New Roman" w:hAnsi="Times New Roman"/>
          <w:color w:val="000000"/>
          <w:sz w:val="24"/>
          <w:szCs w:val="24"/>
        </w:rPr>
        <w:t xml:space="preserve">репертуарная афиша для </w:t>
      </w:r>
      <w:r>
        <w:rPr>
          <w:rFonts w:ascii="Times New Roman" w:hAnsi="Times New Roman"/>
          <w:color w:val="000000"/>
          <w:sz w:val="24"/>
          <w:szCs w:val="24"/>
        </w:rPr>
        <w:t>размещения</w:t>
      </w:r>
      <w:r w:rsidRPr="00392FFF">
        <w:rPr>
          <w:rFonts w:ascii="Times New Roman" w:hAnsi="Times New Roman"/>
          <w:color w:val="000000"/>
          <w:sz w:val="24"/>
          <w:szCs w:val="24"/>
        </w:rPr>
        <w:t xml:space="preserve"> на автобусных остановках;</w:t>
      </w:r>
    </w:p>
    <w:p w:rsidR="00DE02BB" w:rsidRDefault="00DE02BB" w:rsidP="00D05CDC">
      <w:pPr>
        <w:pStyle w:val="a7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календарь карманный к спектаклям «Бука», «Теремок», «Вертыш, вертыш, перевертыш», «Заяц, лиса и другие», « Осень»</w:t>
      </w:r>
    </w:p>
    <w:p w:rsidR="00D05CDC" w:rsidRPr="00392FFF" w:rsidRDefault="00D05CDC" w:rsidP="00D05CDC">
      <w:pPr>
        <w:pStyle w:val="a7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92FFF">
        <w:rPr>
          <w:rFonts w:ascii="Times New Roman" w:hAnsi="Times New Roman"/>
          <w:color w:val="000000"/>
          <w:sz w:val="24"/>
          <w:szCs w:val="24"/>
        </w:rPr>
        <w:t xml:space="preserve">баннер-клерк </w:t>
      </w:r>
      <w:proofErr w:type="spellStart"/>
      <w:r w:rsidRPr="00392FFF">
        <w:rPr>
          <w:rFonts w:ascii="Times New Roman" w:hAnsi="Times New Roman"/>
          <w:color w:val="000000"/>
          <w:sz w:val="24"/>
          <w:szCs w:val="24"/>
        </w:rPr>
        <w:t>имиджевый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новогодний, открытие 6-го театрального сезона</w:t>
      </w:r>
      <w:r w:rsidRPr="00392FFF">
        <w:rPr>
          <w:rFonts w:ascii="Times New Roman" w:hAnsi="Times New Roman"/>
          <w:color w:val="000000"/>
          <w:sz w:val="24"/>
          <w:szCs w:val="24"/>
        </w:rPr>
        <w:t xml:space="preserve"> для размещения  в помещении   ТД «Гостиный двор», ТД «Сатурн».</w:t>
      </w:r>
    </w:p>
    <w:p w:rsidR="001E21C8" w:rsidRPr="00DF2215" w:rsidRDefault="001E21C8" w:rsidP="001E21C8">
      <w:pPr>
        <w:pStyle w:val="a7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05CDC" w:rsidRDefault="00D05CDC" w:rsidP="00D05CDC">
      <w:pPr>
        <w:pStyle w:val="a7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за 2013 года было заключено  22 договор</w:t>
      </w:r>
      <w:r w:rsidR="009E6F2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 сотрудничестве:</w:t>
      </w:r>
    </w:p>
    <w:p w:rsidR="00D05CDC" w:rsidRDefault="00063B97" w:rsidP="00063B97">
      <w:pPr>
        <w:pStyle w:val="a7"/>
        <w:spacing w:line="360" w:lineRule="auto"/>
        <w:ind w:left="1080" w:hanging="371"/>
        <w:rPr>
          <w:rFonts w:ascii="Times New Roman" w:hAnsi="Times New Roman"/>
          <w:color w:val="000000"/>
          <w:sz w:val="24"/>
          <w:szCs w:val="24"/>
        </w:rPr>
      </w:pPr>
      <w:r w:rsidRPr="00063B97">
        <w:rPr>
          <w:rFonts w:ascii="Times New Roman" w:hAnsi="Times New Roman"/>
          <w:color w:val="000000"/>
          <w:sz w:val="24"/>
          <w:szCs w:val="24"/>
        </w:rPr>
        <w:t xml:space="preserve">16 -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063B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F20">
        <w:rPr>
          <w:rFonts w:ascii="Times New Roman" w:hAnsi="Times New Roman"/>
          <w:color w:val="000000"/>
          <w:sz w:val="24"/>
          <w:szCs w:val="24"/>
        </w:rPr>
        <w:t>дошкольными учреждениями города</w:t>
      </w:r>
    </w:p>
    <w:p w:rsidR="00D05CDC" w:rsidRDefault="00D05CDC" w:rsidP="00D05CDC">
      <w:pPr>
        <w:pStyle w:val="a7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63B97">
        <w:rPr>
          <w:rFonts w:ascii="Times New Roman" w:hAnsi="Times New Roman"/>
          <w:color w:val="000000"/>
          <w:sz w:val="24"/>
          <w:szCs w:val="24"/>
        </w:rPr>
        <w:t>1</w:t>
      </w:r>
      <w:r w:rsidR="009E6F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DE02B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63B97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DE02BB">
        <w:rPr>
          <w:rFonts w:ascii="Times New Roman" w:hAnsi="Times New Roman"/>
          <w:color w:val="000000"/>
          <w:sz w:val="24"/>
          <w:szCs w:val="24"/>
        </w:rPr>
        <w:t>образовательным учреждением (</w:t>
      </w:r>
      <w:r w:rsidR="009E6F20">
        <w:rPr>
          <w:rFonts w:ascii="Times New Roman" w:hAnsi="Times New Roman"/>
          <w:color w:val="000000"/>
          <w:sz w:val="24"/>
          <w:szCs w:val="24"/>
        </w:rPr>
        <w:t>Гимназия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E02BB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1)</w:t>
      </w:r>
    </w:p>
    <w:p w:rsidR="00D05CDC" w:rsidRDefault="00D05CDC" w:rsidP="00D05CDC">
      <w:pPr>
        <w:pStyle w:val="a7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825D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9E6F20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учреждениями культуры (КТЦ «Югра-Классик», Театр кукол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Барабашка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»)</w:t>
      </w:r>
    </w:p>
    <w:p w:rsidR="00D05CDC" w:rsidRDefault="00D05CDC" w:rsidP="00D05CDC">
      <w:pPr>
        <w:pStyle w:val="a7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– </w:t>
      </w:r>
      <w:r w:rsidR="009E6F20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="00C40525">
        <w:rPr>
          <w:rFonts w:ascii="Times New Roman" w:hAnsi="Times New Roman"/>
          <w:color w:val="000000"/>
          <w:sz w:val="24"/>
          <w:szCs w:val="24"/>
        </w:rPr>
        <w:t xml:space="preserve">, организациями </w:t>
      </w:r>
      <w:r>
        <w:rPr>
          <w:rFonts w:ascii="Times New Roman" w:hAnsi="Times New Roman"/>
          <w:color w:val="000000"/>
          <w:sz w:val="24"/>
          <w:szCs w:val="24"/>
        </w:rPr>
        <w:t xml:space="preserve"> (Городской совет ветеранов, общество инвалидов, Центр «Вега»)</w:t>
      </w:r>
    </w:p>
    <w:p w:rsidR="00C65F72" w:rsidRPr="00DF2215" w:rsidRDefault="00C65F72" w:rsidP="009D016D">
      <w:pPr>
        <w:pStyle w:val="a7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9C6CA4" w:rsidRPr="009E6F20" w:rsidRDefault="00C65F72" w:rsidP="009D016D">
      <w:p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3E4864">
        <w:rPr>
          <w:rFonts w:ascii="Times New Roman" w:hAnsi="Times New Roman"/>
          <w:b/>
          <w:color w:val="auto"/>
          <w:sz w:val="24"/>
          <w:szCs w:val="24"/>
        </w:rPr>
        <w:t>5.</w:t>
      </w:r>
      <w:r w:rsidRPr="00DF2215">
        <w:rPr>
          <w:rFonts w:ascii="Times New Roman" w:hAnsi="Times New Roman"/>
          <w:b/>
          <w:color w:val="FF0000"/>
          <w:sz w:val="24"/>
          <w:szCs w:val="24"/>
        </w:rPr>
        <w:tab/>
      </w:r>
      <w:r w:rsidRPr="009E6F20">
        <w:rPr>
          <w:rFonts w:ascii="Times New Roman" w:hAnsi="Times New Roman"/>
          <w:b/>
          <w:color w:val="auto"/>
          <w:sz w:val="24"/>
          <w:szCs w:val="24"/>
        </w:rPr>
        <w:t>Позитивные и негативные тенденции развития учреждения</w:t>
      </w:r>
      <w:r w:rsidR="00CB5220" w:rsidRPr="009E6F20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D05CDC" w:rsidRPr="00101721" w:rsidRDefault="00D05CDC" w:rsidP="00101721">
      <w:pPr>
        <w:rPr>
          <w:rFonts w:ascii="Times New Roman" w:hAnsi="Times New Roman"/>
          <w:color w:val="auto"/>
          <w:sz w:val="24"/>
          <w:szCs w:val="24"/>
        </w:rPr>
      </w:pPr>
      <w:r w:rsidRPr="009E6F20">
        <w:t xml:space="preserve">  </w:t>
      </w:r>
      <w:r w:rsidRPr="00101721">
        <w:rPr>
          <w:rFonts w:ascii="Times New Roman" w:hAnsi="Times New Roman"/>
          <w:color w:val="auto"/>
          <w:sz w:val="24"/>
          <w:szCs w:val="24"/>
        </w:rPr>
        <w:t xml:space="preserve">К  негативным </w:t>
      </w:r>
      <w:r w:rsidR="009E6F20" w:rsidRPr="00101721">
        <w:rPr>
          <w:rFonts w:ascii="Times New Roman" w:hAnsi="Times New Roman"/>
          <w:color w:val="auto"/>
          <w:sz w:val="24"/>
          <w:szCs w:val="24"/>
        </w:rPr>
        <w:t>тенденциям</w:t>
      </w:r>
      <w:r w:rsidRPr="00101721">
        <w:rPr>
          <w:rFonts w:ascii="Times New Roman" w:hAnsi="Times New Roman"/>
          <w:color w:val="auto"/>
          <w:sz w:val="24"/>
          <w:szCs w:val="24"/>
        </w:rPr>
        <w:t xml:space="preserve"> развития учреждения</w:t>
      </w:r>
      <w:r w:rsidR="009E6F20" w:rsidRPr="00101721">
        <w:rPr>
          <w:rFonts w:ascii="Times New Roman" w:hAnsi="Times New Roman"/>
          <w:color w:val="auto"/>
          <w:sz w:val="24"/>
          <w:szCs w:val="24"/>
        </w:rPr>
        <w:t xml:space="preserve"> можно отнести следующее</w:t>
      </w:r>
      <w:r w:rsidRPr="00101721">
        <w:rPr>
          <w:rFonts w:ascii="Times New Roman" w:hAnsi="Times New Roman"/>
          <w:color w:val="auto"/>
          <w:sz w:val="24"/>
          <w:szCs w:val="24"/>
        </w:rPr>
        <w:t>:</w:t>
      </w:r>
    </w:p>
    <w:p w:rsidR="00D05CDC" w:rsidRDefault="00D05CDC" w:rsidP="00101721">
      <w:pPr>
        <w:ind w:firstLine="708"/>
        <w:rPr>
          <w:rFonts w:ascii="Times New Roman" w:hAnsi="Times New Roman"/>
          <w:color w:val="auto"/>
          <w:sz w:val="24"/>
          <w:szCs w:val="24"/>
        </w:rPr>
      </w:pPr>
      <w:r w:rsidRPr="00101721">
        <w:rPr>
          <w:rFonts w:ascii="Times New Roman" w:hAnsi="Times New Roman"/>
          <w:color w:val="auto"/>
          <w:sz w:val="24"/>
          <w:szCs w:val="24"/>
        </w:rPr>
        <w:t>разбросанност</w:t>
      </w:r>
      <w:r w:rsidR="009E6F20" w:rsidRPr="00101721">
        <w:rPr>
          <w:rFonts w:ascii="Times New Roman" w:hAnsi="Times New Roman"/>
          <w:color w:val="auto"/>
          <w:sz w:val="24"/>
          <w:szCs w:val="24"/>
        </w:rPr>
        <w:t>ь</w:t>
      </w:r>
      <w:r w:rsidRPr="00101721">
        <w:rPr>
          <w:rFonts w:ascii="Times New Roman" w:hAnsi="Times New Roman"/>
          <w:color w:val="auto"/>
          <w:sz w:val="24"/>
          <w:szCs w:val="24"/>
        </w:rPr>
        <w:t xml:space="preserve"> сцениче</w:t>
      </w:r>
      <w:r w:rsidR="009E6F20" w:rsidRPr="00101721">
        <w:rPr>
          <w:rFonts w:ascii="Times New Roman" w:hAnsi="Times New Roman"/>
          <w:color w:val="auto"/>
          <w:sz w:val="24"/>
          <w:szCs w:val="24"/>
        </w:rPr>
        <w:t>ских площадок, на которых Театр</w:t>
      </w:r>
      <w:r w:rsidRPr="00101721">
        <w:rPr>
          <w:rFonts w:ascii="Times New Roman" w:hAnsi="Times New Roman"/>
          <w:color w:val="auto"/>
          <w:sz w:val="24"/>
          <w:szCs w:val="24"/>
        </w:rPr>
        <w:t xml:space="preserve"> работает  в городе Ханты-Мансийске. В 2013 году </w:t>
      </w:r>
      <w:r w:rsidR="009E6F20" w:rsidRPr="00101721">
        <w:rPr>
          <w:rFonts w:ascii="Times New Roman" w:hAnsi="Times New Roman"/>
          <w:color w:val="auto"/>
          <w:sz w:val="24"/>
          <w:szCs w:val="24"/>
        </w:rPr>
        <w:t>ос</w:t>
      </w:r>
      <w:r w:rsidRPr="00101721">
        <w:rPr>
          <w:rFonts w:ascii="Times New Roman" w:hAnsi="Times New Roman"/>
          <w:color w:val="auto"/>
          <w:sz w:val="24"/>
          <w:szCs w:val="24"/>
        </w:rPr>
        <w:t xml:space="preserve">новными площадками стали КТЦ «Югра-Классик» и малая сцена на </w:t>
      </w:r>
      <w:proofErr w:type="spellStart"/>
      <w:r w:rsidRPr="00101721">
        <w:rPr>
          <w:rFonts w:ascii="Times New Roman" w:hAnsi="Times New Roman"/>
          <w:color w:val="auto"/>
          <w:sz w:val="24"/>
          <w:szCs w:val="24"/>
        </w:rPr>
        <w:t>Суторм</w:t>
      </w:r>
      <w:r w:rsidR="009E6F20" w:rsidRPr="00101721">
        <w:rPr>
          <w:rFonts w:ascii="Times New Roman" w:hAnsi="Times New Roman"/>
          <w:color w:val="auto"/>
          <w:sz w:val="24"/>
          <w:szCs w:val="24"/>
        </w:rPr>
        <w:t>ина</w:t>
      </w:r>
      <w:proofErr w:type="spellEnd"/>
      <w:r w:rsidR="009E6F20" w:rsidRPr="00101721">
        <w:rPr>
          <w:rFonts w:ascii="Times New Roman" w:hAnsi="Times New Roman"/>
          <w:color w:val="auto"/>
          <w:sz w:val="24"/>
          <w:szCs w:val="24"/>
        </w:rPr>
        <w:t xml:space="preserve"> 13, причем эта площадка была крайне неудобной в плане удаленности от остановок общественного транспорта;</w:t>
      </w:r>
    </w:p>
    <w:p w:rsidR="00101721" w:rsidRPr="00101721" w:rsidRDefault="00101721" w:rsidP="00063B97">
      <w:pPr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отсутствие нормальных условий для работы художественных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цехов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данный момент цеха расположены в подвале пятиэтажного дома, со средней температурой в морозные дни не более 16 градусов по Цельсию;</w:t>
      </w:r>
    </w:p>
    <w:p w:rsidR="00101721" w:rsidRPr="00101721" w:rsidRDefault="00101721" w:rsidP="00063B97">
      <w:pPr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01721">
        <w:rPr>
          <w:rFonts w:ascii="Times New Roman" w:hAnsi="Times New Roman"/>
          <w:color w:val="auto"/>
          <w:sz w:val="24"/>
          <w:szCs w:val="24"/>
        </w:rPr>
        <w:t xml:space="preserve">в связи с тем, что спектакли Театра по большей части идут на сцене КТЦ, публика ассоциирует спектакли созданные в Театре кукол, как спектакли самого КТЦ, от </w:t>
      </w:r>
      <w:proofErr w:type="gramStart"/>
      <w:r w:rsidRPr="00101721">
        <w:rPr>
          <w:rFonts w:ascii="Times New Roman" w:hAnsi="Times New Roman"/>
          <w:color w:val="auto"/>
          <w:sz w:val="24"/>
          <w:szCs w:val="24"/>
        </w:rPr>
        <w:t>чего</w:t>
      </w:r>
      <w:proofErr w:type="gramEnd"/>
      <w:r w:rsidRPr="00101721">
        <w:rPr>
          <w:rFonts w:ascii="Times New Roman" w:hAnsi="Times New Roman"/>
          <w:color w:val="auto"/>
          <w:sz w:val="24"/>
          <w:szCs w:val="24"/>
        </w:rPr>
        <w:t xml:space="preserve"> безусловно страдает </w:t>
      </w:r>
      <w:proofErr w:type="spellStart"/>
      <w:r w:rsidRPr="00101721">
        <w:rPr>
          <w:rFonts w:ascii="Times New Roman" w:hAnsi="Times New Roman"/>
          <w:color w:val="auto"/>
          <w:sz w:val="24"/>
          <w:szCs w:val="24"/>
        </w:rPr>
        <w:t>имиджевая</w:t>
      </w:r>
      <w:proofErr w:type="spellEnd"/>
      <w:r w:rsidRPr="00101721">
        <w:rPr>
          <w:rFonts w:ascii="Times New Roman" w:hAnsi="Times New Roman"/>
          <w:color w:val="auto"/>
          <w:sz w:val="24"/>
          <w:szCs w:val="24"/>
        </w:rPr>
        <w:t xml:space="preserve"> политика Театра;</w:t>
      </w:r>
    </w:p>
    <w:p w:rsidR="009E6F20" w:rsidRPr="00101721" w:rsidRDefault="009E6F20" w:rsidP="00063B97">
      <w:pPr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01721">
        <w:rPr>
          <w:rFonts w:ascii="Times New Roman" w:hAnsi="Times New Roman"/>
          <w:color w:val="auto"/>
          <w:sz w:val="24"/>
          <w:szCs w:val="24"/>
        </w:rPr>
        <w:t xml:space="preserve">длительная система согласования и «заведения» в программу касс КТЦ билетов </w:t>
      </w:r>
      <w:r w:rsidR="00101721" w:rsidRPr="00101721">
        <w:rPr>
          <w:rFonts w:ascii="Times New Roman" w:hAnsi="Times New Roman"/>
          <w:color w:val="auto"/>
          <w:sz w:val="24"/>
          <w:szCs w:val="24"/>
        </w:rPr>
        <w:t>Театра,</w:t>
      </w:r>
      <w:r w:rsidRPr="0010172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05CDC" w:rsidRPr="00101721">
        <w:rPr>
          <w:rFonts w:ascii="Times New Roman" w:hAnsi="Times New Roman"/>
          <w:color w:val="auto"/>
          <w:sz w:val="24"/>
          <w:szCs w:val="24"/>
        </w:rPr>
        <w:t>согласовани</w:t>
      </w:r>
      <w:r w:rsidRPr="00101721">
        <w:rPr>
          <w:rFonts w:ascii="Times New Roman" w:hAnsi="Times New Roman"/>
          <w:color w:val="auto"/>
          <w:sz w:val="24"/>
          <w:szCs w:val="24"/>
        </w:rPr>
        <w:t>е</w:t>
      </w:r>
      <w:r w:rsidR="00D05CDC" w:rsidRPr="00101721">
        <w:rPr>
          <w:rFonts w:ascii="Times New Roman" w:hAnsi="Times New Roman"/>
          <w:color w:val="auto"/>
          <w:sz w:val="24"/>
          <w:szCs w:val="24"/>
        </w:rPr>
        <w:t xml:space="preserve"> репертуара с КТЦ «Югра-Классик» только на 1 месяц</w:t>
      </w:r>
      <w:r w:rsidR="00101721" w:rsidRPr="00101721">
        <w:rPr>
          <w:rFonts w:ascii="Times New Roman" w:hAnsi="Times New Roman"/>
          <w:color w:val="auto"/>
          <w:sz w:val="24"/>
          <w:szCs w:val="24"/>
        </w:rPr>
        <w:t>;</w:t>
      </w:r>
      <w:r w:rsidR="00D05CDC" w:rsidRPr="0010172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E6F20" w:rsidRDefault="009E6F20" w:rsidP="00063B97">
      <w:pPr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1721">
        <w:rPr>
          <w:rFonts w:ascii="Times New Roman" w:hAnsi="Times New Roman"/>
          <w:color w:val="auto"/>
          <w:sz w:val="24"/>
          <w:szCs w:val="24"/>
        </w:rPr>
        <w:t xml:space="preserve">сокращение репертуара театра до 3 спектаклей  («Бука», «Гусенок Дорофей», «Заяц, лиса и другие») из-за </w:t>
      </w:r>
      <w:r w:rsidR="00101721" w:rsidRPr="00101721">
        <w:rPr>
          <w:rFonts w:ascii="Times New Roman" w:hAnsi="Times New Roman"/>
          <w:color w:val="auto"/>
          <w:sz w:val="24"/>
          <w:szCs w:val="24"/>
        </w:rPr>
        <w:t xml:space="preserve">малого количества артистов и </w:t>
      </w:r>
      <w:r w:rsidRPr="00101721">
        <w:rPr>
          <w:rFonts w:ascii="Times New Roman" w:hAnsi="Times New Roman"/>
          <w:color w:val="auto"/>
          <w:sz w:val="24"/>
          <w:szCs w:val="24"/>
        </w:rPr>
        <w:t>нестабильности труппы</w:t>
      </w:r>
      <w:r w:rsidR="00101721" w:rsidRPr="00101721">
        <w:rPr>
          <w:rFonts w:ascii="Times New Roman" w:hAnsi="Times New Roman"/>
          <w:color w:val="auto"/>
          <w:sz w:val="24"/>
          <w:szCs w:val="24"/>
        </w:rPr>
        <w:t>, причем более семи спектаклей лежат на «полке», не хватает ресурсов для их восстановления</w:t>
      </w:r>
      <w:r w:rsidRPr="00101721">
        <w:rPr>
          <w:rFonts w:ascii="Times New Roman" w:hAnsi="Times New Roman"/>
          <w:color w:val="auto"/>
          <w:sz w:val="24"/>
          <w:szCs w:val="24"/>
        </w:rPr>
        <w:t>;</w:t>
      </w:r>
    </w:p>
    <w:p w:rsidR="00101721" w:rsidRPr="00101721" w:rsidRDefault="003E4864" w:rsidP="00063B97">
      <w:pPr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</w:t>
      </w:r>
      <w:r w:rsidR="00BF65CB">
        <w:rPr>
          <w:rFonts w:ascii="Times New Roman" w:hAnsi="Times New Roman"/>
          <w:color w:val="auto"/>
          <w:sz w:val="24"/>
          <w:szCs w:val="24"/>
        </w:rPr>
        <w:t xml:space="preserve">еатр стал заложником ситуации - </w:t>
      </w:r>
      <w:r w:rsidR="00101721">
        <w:rPr>
          <w:rFonts w:ascii="Times New Roman" w:hAnsi="Times New Roman"/>
          <w:color w:val="auto"/>
          <w:sz w:val="24"/>
          <w:szCs w:val="24"/>
        </w:rPr>
        <w:t xml:space="preserve">когда </w:t>
      </w:r>
      <w:r w:rsidR="00BF65CB">
        <w:rPr>
          <w:rFonts w:ascii="Times New Roman" w:hAnsi="Times New Roman"/>
          <w:color w:val="auto"/>
          <w:sz w:val="24"/>
          <w:szCs w:val="24"/>
        </w:rPr>
        <w:t xml:space="preserve">бюджетная субсидия </w:t>
      </w:r>
      <w:r w:rsidR="00101721">
        <w:rPr>
          <w:rFonts w:ascii="Times New Roman" w:hAnsi="Times New Roman"/>
          <w:color w:val="auto"/>
          <w:sz w:val="24"/>
          <w:szCs w:val="24"/>
        </w:rPr>
        <w:t>на новые постановки</w:t>
      </w:r>
      <w:r w:rsidR="00BF65CB">
        <w:rPr>
          <w:rFonts w:ascii="Times New Roman" w:hAnsi="Times New Roman"/>
          <w:color w:val="auto"/>
          <w:sz w:val="24"/>
          <w:szCs w:val="24"/>
        </w:rPr>
        <w:t>, приобретение основных средств,  на компенсацию арендуемого жилья для приглашенных специалистов, фестивали и гастроли и т.д.  не предусмотрена, а возможности «внебюджетного» фонда крайне скромны</w:t>
      </w:r>
      <w:r>
        <w:rPr>
          <w:rFonts w:ascii="Times New Roman" w:hAnsi="Times New Roman"/>
          <w:color w:val="auto"/>
          <w:sz w:val="24"/>
          <w:szCs w:val="24"/>
        </w:rPr>
        <w:t xml:space="preserve"> из-за отсутствия нормальных условий для работы.</w:t>
      </w:r>
    </w:p>
    <w:p w:rsidR="00101721" w:rsidRDefault="00101721" w:rsidP="009E6F20">
      <w:pPr>
        <w:spacing w:line="240" w:lineRule="auto"/>
        <w:ind w:left="284" w:firstLine="42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01721" w:rsidRDefault="00101721" w:rsidP="00063B97">
      <w:pPr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1721">
        <w:rPr>
          <w:rFonts w:ascii="Times New Roman" w:hAnsi="Times New Roman"/>
          <w:color w:val="auto"/>
          <w:sz w:val="24"/>
          <w:szCs w:val="24"/>
        </w:rPr>
        <w:lastRenderedPageBreak/>
        <w:t>Позитивные тенденции в развитии театра я усматриваю только в том, что более профессиональными становятся работники цехов - художники-бутафоры, и декораторы. Как показатель – это изготовленные собственными силами не только достаточно сложные декорации, но и н</w:t>
      </w:r>
      <w:r>
        <w:rPr>
          <w:rFonts w:ascii="Times New Roman" w:hAnsi="Times New Roman"/>
          <w:color w:val="auto"/>
          <w:sz w:val="24"/>
          <w:szCs w:val="24"/>
        </w:rPr>
        <w:t>епосредственно куклы к спектаклям</w:t>
      </w:r>
      <w:r w:rsidR="003E4864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01721">
        <w:rPr>
          <w:rFonts w:ascii="Times New Roman" w:hAnsi="Times New Roman"/>
          <w:color w:val="auto"/>
          <w:sz w:val="24"/>
          <w:szCs w:val="24"/>
        </w:rPr>
        <w:t xml:space="preserve">   С другой стороны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101721">
        <w:rPr>
          <w:rFonts w:ascii="Times New Roman" w:hAnsi="Times New Roman"/>
          <w:color w:val="auto"/>
          <w:sz w:val="24"/>
          <w:szCs w:val="24"/>
        </w:rPr>
        <w:t xml:space="preserve">любой интерес проходит,  если не будет его стимулирования, мотивации и один из его вариантов, это участие </w:t>
      </w:r>
      <w:r w:rsidR="003E4864">
        <w:rPr>
          <w:rFonts w:ascii="Times New Roman" w:hAnsi="Times New Roman"/>
          <w:color w:val="auto"/>
          <w:sz w:val="24"/>
          <w:szCs w:val="24"/>
        </w:rPr>
        <w:t xml:space="preserve">специалистов Театра </w:t>
      </w:r>
      <w:r w:rsidRPr="00101721">
        <w:rPr>
          <w:rFonts w:ascii="Times New Roman" w:hAnsi="Times New Roman"/>
          <w:color w:val="auto"/>
          <w:sz w:val="24"/>
          <w:szCs w:val="24"/>
        </w:rPr>
        <w:t>в различных семинарах</w:t>
      </w:r>
      <w:r w:rsidR="003E4864">
        <w:rPr>
          <w:rFonts w:ascii="Times New Roman" w:hAnsi="Times New Roman"/>
          <w:color w:val="auto"/>
          <w:sz w:val="24"/>
          <w:szCs w:val="24"/>
        </w:rPr>
        <w:t>,</w:t>
      </w:r>
      <w:r w:rsidRPr="00101721">
        <w:rPr>
          <w:rFonts w:ascii="Times New Roman" w:hAnsi="Times New Roman"/>
          <w:color w:val="auto"/>
          <w:sz w:val="24"/>
          <w:szCs w:val="24"/>
        </w:rPr>
        <w:t xml:space="preserve"> практикумах, которые проходят в театрах России. Но на транспортные расходы в бюджете заложено всего лишь 30 тысяч рублей в месяц, которые уходят на ежедневные потребности учреждения в грузовом и легковом транспорте. </w:t>
      </w:r>
    </w:p>
    <w:p w:rsidR="003E4864" w:rsidRPr="00101721" w:rsidRDefault="003E4864" w:rsidP="00063B97">
      <w:pPr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 самое главное, что Театр стал востребованным среди горожан, очень много людей проявляет непподельный интерес к нашей ситуации, и высказывает однозначное мнение, что театр для детей в Ханты-Мансийске просто необходим как воздух!</w:t>
      </w:r>
    </w:p>
    <w:p w:rsidR="00101721" w:rsidRPr="00101721" w:rsidRDefault="00101721" w:rsidP="009E6F20">
      <w:pPr>
        <w:spacing w:line="240" w:lineRule="auto"/>
        <w:ind w:left="284" w:firstLine="42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05CDC" w:rsidRPr="00101721" w:rsidRDefault="00D05CDC" w:rsidP="009D016D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266DD" w:rsidRPr="00101721" w:rsidRDefault="00C40525" w:rsidP="00101721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172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175FA" w:rsidRPr="00DF2215" w:rsidRDefault="004175FA" w:rsidP="009D016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E65C27" w:rsidRPr="00DF2215" w:rsidRDefault="00E65C27" w:rsidP="009D016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sectPr w:rsidR="00E65C27" w:rsidRPr="00DF2215" w:rsidSect="00FF3B65">
      <w:headerReference w:type="default" r:id="rId14"/>
      <w:footerReference w:type="default" r:id="rId15"/>
      <w:pgSz w:w="11907" w:h="16839"/>
      <w:pgMar w:top="709" w:right="1134" w:bottom="992" w:left="1276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FC" w:rsidRDefault="001A47FC" w:rsidP="009C6CA4">
      <w:pPr>
        <w:spacing w:after="0" w:line="240" w:lineRule="auto"/>
      </w:pPr>
      <w:r>
        <w:separator/>
      </w:r>
    </w:p>
  </w:endnote>
  <w:endnote w:type="continuationSeparator" w:id="0">
    <w:p w:rsidR="001A47FC" w:rsidRDefault="001A47FC" w:rsidP="009C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21" w:rsidRDefault="00101721" w:rsidP="00347166">
    <w:pPr>
      <w:pStyle w:val="a3"/>
      <w:jc w:val="right"/>
    </w:pPr>
  </w:p>
  <w:p w:rsidR="00101721" w:rsidRDefault="00CE6908" w:rsidP="00347166">
    <w:pPr>
      <w:pStyle w:val="a3"/>
      <w:jc w:val="right"/>
    </w:pPr>
    <w:r w:rsidRPr="00CE6908">
      <w:rPr>
        <w:lang w:val="en-US"/>
      </w:rPr>
    </w:r>
    <w:r w:rsidRPr="00CE6908">
      <w:rPr>
        <w:lang w:val="en-US"/>
      </w:rPr>
      <w:pict>
        <v:oval id="_x0000_s2051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FC" w:rsidRDefault="001A47FC" w:rsidP="009C6CA4">
      <w:pPr>
        <w:spacing w:after="0" w:line="240" w:lineRule="auto"/>
      </w:pPr>
      <w:r>
        <w:separator/>
      </w:r>
    </w:p>
  </w:footnote>
  <w:footnote w:type="continuationSeparator" w:id="0">
    <w:p w:rsidR="001A47FC" w:rsidRDefault="001A47FC" w:rsidP="009C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21" w:rsidRPr="00063B97" w:rsidRDefault="00101721" w:rsidP="00FF3B65">
    <w:pPr>
      <w:pStyle w:val="a5"/>
      <w:jc w:val="right"/>
      <w:rPr>
        <w:sz w:val="16"/>
        <w:szCs w:val="16"/>
        <w:lang w:val="en-US"/>
      </w:rPr>
    </w:pPr>
    <w:r>
      <w:rPr>
        <w:sz w:val="16"/>
        <w:szCs w:val="16"/>
      </w:rPr>
      <w:t xml:space="preserve"> </w:t>
    </w:r>
    <w:r w:rsidR="00063B97">
      <w:rPr>
        <w:sz w:val="16"/>
        <w:szCs w:val="16"/>
        <w:lang w:val="en-US"/>
      </w:rPr>
      <w:t>15/01/2014</w:t>
    </w:r>
  </w:p>
  <w:p w:rsidR="00101721" w:rsidRPr="009D016D" w:rsidRDefault="00CE6908" w:rsidP="00347166">
    <w:pPr>
      <w:pStyle w:val="a5"/>
      <w:jc w:val="right"/>
    </w:pPr>
    <w:r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78pt;margin-top:-7.9pt;width:0;height:857.8pt;z-index:251657216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3A9"/>
    <w:multiLevelType w:val="hybridMultilevel"/>
    <w:tmpl w:val="0ACA4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059F"/>
    <w:multiLevelType w:val="hybridMultilevel"/>
    <w:tmpl w:val="8EEE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84C"/>
    <w:multiLevelType w:val="hybridMultilevel"/>
    <w:tmpl w:val="E10A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5630"/>
    <w:multiLevelType w:val="hybridMultilevel"/>
    <w:tmpl w:val="A7C0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13E0"/>
    <w:multiLevelType w:val="hybridMultilevel"/>
    <w:tmpl w:val="7254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13A7C"/>
    <w:multiLevelType w:val="hybridMultilevel"/>
    <w:tmpl w:val="463607A8"/>
    <w:lvl w:ilvl="0" w:tplc="041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6">
    <w:nsid w:val="1D5C05BF"/>
    <w:multiLevelType w:val="hybridMultilevel"/>
    <w:tmpl w:val="4E0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C415A"/>
    <w:multiLevelType w:val="hybridMultilevel"/>
    <w:tmpl w:val="CCA2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30FED"/>
    <w:multiLevelType w:val="hybridMultilevel"/>
    <w:tmpl w:val="49BC0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C91EF7"/>
    <w:multiLevelType w:val="hybridMultilevel"/>
    <w:tmpl w:val="39B097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3477EC"/>
    <w:multiLevelType w:val="hybridMultilevel"/>
    <w:tmpl w:val="B9628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A4E6A"/>
    <w:multiLevelType w:val="hybridMultilevel"/>
    <w:tmpl w:val="FF88B9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5D0B7A"/>
    <w:multiLevelType w:val="hybridMultilevel"/>
    <w:tmpl w:val="ECA6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562C3"/>
    <w:multiLevelType w:val="hybridMultilevel"/>
    <w:tmpl w:val="47A4B640"/>
    <w:lvl w:ilvl="0" w:tplc="041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4">
    <w:nsid w:val="53AF29B0"/>
    <w:multiLevelType w:val="hybridMultilevel"/>
    <w:tmpl w:val="396664BA"/>
    <w:lvl w:ilvl="0" w:tplc="979CB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B31D5A"/>
    <w:multiLevelType w:val="hybridMultilevel"/>
    <w:tmpl w:val="9BC45DA4"/>
    <w:lvl w:ilvl="0" w:tplc="D17E653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E24D3F"/>
    <w:multiLevelType w:val="hybridMultilevel"/>
    <w:tmpl w:val="853CB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6CA4"/>
    <w:rsid w:val="00050D14"/>
    <w:rsid w:val="00063B97"/>
    <w:rsid w:val="0007136A"/>
    <w:rsid w:val="00085E44"/>
    <w:rsid w:val="00094BDC"/>
    <w:rsid w:val="000A369B"/>
    <w:rsid w:val="00101721"/>
    <w:rsid w:val="00102302"/>
    <w:rsid w:val="001049CD"/>
    <w:rsid w:val="001266DD"/>
    <w:rsid w:val="00126D9F"/>
    <w:rsid w:val="001A47FC"/>
    <w:rsid w:val="001C395A"/>
    <w:rsid w:val="001C4B3F"/>
    <w:rsid w:val="001E21C8"/>
    <w:rsid w:val="001F6B32"/>
    <w:rsid w:val="001F6CD3"/>
    <w:rsid w:val="0022266D"/>
    <w:rsid w:val="00236A93"/>
    <w:rsid w:val="002472AC"/>
    <w:rsid w:val="0027318F"/>
    <w:rsid w:val="00274BAC"/>
    <w:rsid w:val="002A0154"/>
    <w:rsid w:val="002A1676"/>
    <w:rsid w:val="002B3652"/>
    <w:rsid w:val="002D1EAA"/>
    <w:rsid w:val="002E5639"/>
    <w:rsid w:val="002E62A4"/>
    <w:rsid w:val="003018EE"/>
    <w:rsid w:val="00347166"/>
    <w:rsid w:val="003E4864"/>
    <w:rsid w:val="003F58BD"/>
    <w:rsid w:val="00404B68"/>
    <w:rsid w:val="004175FA"/>
    <w:rsid w:val="00424C60"/>
    <w:rsid w:val="0042713A"/>
    <w:rsid w:val="004A5EF8"/>
    <w:rsid w:val="004F5B6B"/>
    <w:rsid w:val="005126E1"/>
    <w:rsid w:val="005349CB"/>
    <w:rsid w:val="005559DF"/>
    <w:rsid w:val="00575CB9"/>
    <w:rsid w:val="0058079C"/>
    <w:rsid w:val="0058116A"/>
    <w:rsid w:val="005D026E"/>
    <w:rsid w:val="005D2A29"/>
    <w:rsid w:val="005D7CC7"/>
    <w:rsid w:val="005E4C4D"/>
    <w:rsid w:val="006436D3"/>
    <w:rsid w:val="0065298D"/>
    <w:rsid w:val="00661FC9"/>
    <w:rsid w:val="00663CDF"/>
    <w:rsid w:val="00674045"/>
    <w:rsid w:val="00691C38"/>
    <w:rsid w:val="006A79B1"/>
    <w:rsid w:val="006F58E4"/>
    <w:rsid w:val="006F65CA"/>
    <w:rsid w:val="007831EF"/>
    <w:rsid w:val="00797DB3"/>
    <w:rsid w:val="007A003A"/>
    <w:rsid w:val="007B1D2D"/>
    <w:rsid w:val="007D34B8"/>
    <w:rsid w:val="007E5F8A"/>
    <w:rsid w:val="008072B5"/>
    <w:rsid w:val="008157AA"/>
    <w:rsid w:val="00885823"/>
    <w:rsid w:val="00894097"/>
    <w:rsid w:val="008C7881"/>
    <w:rsid w:val="00907DD5"/>
    <w:rsid w:val="00911B35"/>
    <w:rsid w:val="00925BC9"/>
    <w:rsid w:val="009753B3"/>
    <w:rsid w:val="009C435E"/>
    <w:rsid w:val="009C6CA4"/>
    <w:rsid w:val="009D016D"/>
    <w:rsid w:val="009D4ACB"/>
    <w:rsid w:val="009E6F20"/>
    <w:rsid w:val="00A001A8"/>
    <w:rsid w:val="00A031E1"/>
    <w:rsid w:val="00A22759"/>
    <w:rsid w:val="00A43791"/>
    <w:rsid w:val="00A62CDE"/>
    <w:rsid w:val="00A6434D"/>
    <w:rsid w:val="00A935C6"/>
    <w:rsid w:val="00AB1D13"/>
    <w:rsid w:val="00AF5854"/>
    <w:rsid w:val="00B26312"/>
    <w:rsid w:val="00B43037"/>
    <w:rsid w:val="00B7501B"/>
    <w:rsid w:val="00BB37B9"/>
    <w:rsid w:val="00BC3BF2"/>
    <w:rsid w:val="00BD665E"/>
    <w:rsid w:val="00BE27C4"/>
    <w:rsid w:val="00BF65CB"/>
    <w:rsid w:val="00C02B27"/>
    <w:rsid w:val="00C14F39"/>
    <w:rsid w:val="00C179D9"/>
    <w:rsid w:val="00C40525"/>
    <w:rsid w:val="00C45053"/>
    <w:rsid w:val="00C646FE"/>
    <w:rsid w:val="00C65F72"/>
    <w:rsid w:val="00C8001A"/>
    <w:rsid w:val="00C943EE"/>
    <w:rsid w:val="00CA013F"/>
    <w:rsid w:val="00CB5220"/>
    <w:rsid w:val="00CB6E48"/>
    <w:rsid w:val="00CC005F"/>
    <w:rsid w:val="00CC4AE4"/>
    <w:rsid w:val="00CD2CA8"/>
    <w:rsid w:val="00CE6908"/>
    <w:rsid w:val="00CE6B88"/>
    <w:rsid w:val="00D05CDC"/>
    <w:rsid w:val="00D12158"/>
    <w:rsid w:val="00D2168E"/>
    <w:rsid w:val="00D2606A"/>
    <w:rsid w:val="00D62940"/>
    <w:rsid w:val="00D76849"/>
    <w:rsid w:val="00D83C2B"/>
    <w:rsid w:val="00D85A0B"/>
    <w:rsid w:val="00DC14EF"/>
    <w:rsid w:val="00DD0CC4"/>
    <w:rsid w:val="00DD4A8D"/>
    <w:rsid w:val="00DE02BB"/>
    <w:rsid w:val="00DF2215"/>
    <w:rsid w:val="00E11917"/>
    <w:rsid w:val="00E434ED"/>
    <w:rsid w:val="00E54B17"/>
    <w:rsid w:val="00E65C27"/>
    <w:rsid w:val="00E7746C"/>
    <w:rsid w:val="00E976D2"/>
    <w:rsid w:val="00EB3CB2"/>
    <w:rsid w:val="00EC2EE7"/>
    <w:rsid w:val="00EC7A18"/>
    <w:rsid w:val="00F173CC"/>
    <w:rsid w:val="00F264B4"/>
    <w:rsid w:val="00F35D04"/>
    <w:rsid w:val="00F57479"/>
    <w:rsid w:val="00F83F88"/>
    <w:rsid w:val="00F850FE"/>
    <w:rsid w:val="00F91CF0"/>
    <w:rsid w:val="00FA35BB"/>
    <w:rsid w:val="00FB45DC"/>
    <w:rsid w:val="00FD3E59"/>
    <w:rsid w:val="00FD60F3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96"/>
        <o:r id="V:Rule6" type="connector" idref="#_x0000_s1098"/>
        <o:r id="V:Rule7" type="connector" idref="#_x0000_s1095"/>
        <o:r id="V:Rule8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4"/>
    <w:pPr>
      <w:spacing w:after="200" w:line="276" w:lineRule="auto"/>
    </w:pPr>
    <w:rPr>
      <w:rFonts w:ascii="Tahoma" w:eastAsia="Times New Roman" w:hAnsi="Tahoma"/>
      <w:color w:val="41475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6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9C6CA4"/>
    <w:rPr>
      <w:rFonts w:ascii="Tahoma" w:eastAsia="Times New Roman" w:hAnsi="Tahoma" w:cs="Times New Roman"/>
      <w:color w:val="414751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C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C6CA4"/>
    <w:rPr>
      <w:rFonts w:ascii="Tahoma" w:eastAsia="Times New Roman" w:hAnsi="Tahoma" w:cs="Times New Roman"/>
      <w:color w:val="414751"/>
      <w:sz w:val="20"/>
      <w:szCs w:val="20"/>
    </w:rPr>
  </w:style>
  <w:style w:type="paragraph" w:styleId="a7">
    <w:name w:val="List Paragraph"/>
    <w:basedOn w:val="a"/>
    <w:uiPriority w:val="34"/>
    <w:unhideWhenUsed/>
    <w:qFormat/>
    <w:rsid w:val="009C6CA4"/>
    <w:pPr>
      <w:ind w:left="720"/>
      <w:contextualSpacing/>
    </w:pPr>
  </w:style>
  <w:style w:type="paragraph" w:styleId="a8">
    <w:name w:val="No Spacing"/>
    <w:uiPriority w:val="1"/>
    <w:qFormat/>
    <w:rsid w:val="009C6CA4"/>
    <w:rPr>
      <w:rFonts w:ascii="Tahoma" w:eastAsia="Times New Roman" w:hAnsi="Tahoma"/>
      <w:color w:val="414751"/>
      <w:lang w:eastAsia="en-US"/>
    </w:rPr>
  </w:style>
  <w:style w:type="paragraph" w:styleId="a9">
    <w:name w:val="Title"/>
    <w:basedOn w:val="a"/>
    <w:link w:val="aa"/>
    <w:uiPriority w:val="10"/>
    <w:qFormat/>
    <w:rsid w:val="00CB5220"/>
    <w:rPr>
      <w:smallCaps/>
      <w:color w:val="FE8637"/>
      <w:spacing w:val="10"/>
      <w:sz w:val="48"/>
      <w:szCs w:val="48"/>
    </w:rPr>
  </w:style>
  <w:style w:type="character" w:customStyle="1" w:styleId="aa">
    <w:name w:val="Название Знак"/>
    <w:link w:val="a9"/>
    <w:uiPriority w:val="10"/>
    <w:rsid w:val="00CB5220"/>
    <w:rPr>
      <w:rFonts w:ascii="Tahoma" w:eastAsia="Times New Roman" w:hAnsi="Tahoma"/>
      <w:smallCaps/>
      <w:color w:val="FE8637"/>
      <w:spacing w:val="10"/>
      <w:sz w:val="48"/>
      <w:szCs w:val="48"/>
      <w:lang w:eastAsia="en-US"/>
    </w:rPr>
  </w:style>
  <w:style w:type="paragraph" w:styleId="ab">
    <w:name w:val="Subtitle"/>
    <w:basedOn w:val="a"/>
    <w:link w:val="ac"/>
    <w:uiPriority w:val="11"/>
    <w:qFormat/>
    <w:rsid w:val="00CB5220"/>
    <w:rPr>
      <w:i/>
      <w:iCs/>
      <w:color w:val="575F6D"/>
      <w:spacing w:val="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CB5220"/>
    <w:rPr>
      <w:rFonts w:ascii="Tahoma" w:eastAsia="Times New Roman" w:hAnsi="Tahoma"/>
      <w:i/>
      <w:iCs/>
      <w:color w:val="575F6D"/>
      <w:spacing w:val="5"/>
      <w:sz w:val="24"/>
      <w:szCs w:val="24"/>
      <w:lang w:eastAsia="en-US"/>
    </w:rPr>
  </w:style>
  <w:style w:type="character" w:styleId="ad">
    <w:name w:val="Hyperlink"/>
    <w:semiHidden/>
    <w:rsid w:val="001E21C8"/>
    <w:rPr>
      <w:color w:val="0000FF"/>
      <w:u w:val="single"/>
    </w:rPr>
  </w:style>
  <w:style w:type="character" w:styleId="ae">
    <w:name w:val="Emphasis"/>
    <w:qFormat/>
    <w:rsid w:val="001E21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266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tk.ru" TargetMode="External"/><Relationship Id="rId13" Type="http://schemas.openxmlformats.org/officeDocument/2006/relationships/hyperlink" Target="http://hm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raclassic.ru/" TargetMode="External"/><Relationship Id="rId12" Type="http://schemas.openxmlformats.org/officeDocument/2006/relationships/hyperlink" Target="http://yandex.ru/clck/redir/AiuY0DBWFJ4ePaEse6rgeAjgs2pI3DW99KUdgowt9XsltfjMh8My-8EokLxcMXwCeqS9InqVdYim0_sl_hcw4doSxnXdGM5M-mY47qkugTwaOUHh3MfYHmhVdja60ctQdL6ObjcIHfc53RQ8pXh79JSPIFU6BbRs0siSva8-uhlVv9-f_OM3hpVg3aWV7orW?data=UlNrNmk5WktYejR0eWJFYk1LdmtxbGwzTFdUUkpYbW42WkhabUZ2aG1CVmxqTjNNZU5DUHEwRGZGM0poay0zRWt0QlJXMGZidGdMSU1UVGVIYzExM3dhMThKT2x2RjRKeW9JQkVFanJsQjQ&amp;b64e=2&amp;sign=73189eea59dce142485ec967b075c2ef&amp;keyno=8&amp;l10n=ru&amp;i=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m86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ur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ra.aif.ru/culture%20-%20&#1089;&#1072;&#1081;&#1090;%20&#1040;&#1048;&#1060;%2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24784</CharactersWithSpaces>
  <SharedDoc>false</SharedDoc>
  <HLinks>
    <vt:vector size="42" baseType="variant">
      <vt:variant>
        <vt:i4>983046</vt:i4>
      </vt:variant>
      <vt:variant>
        <vt:i4>18</vt:i4>
      </vt:variant>
      <vt:variant>
        <vt:i4>0</vt:i4>
      </vt:variant>
      <vt:variant>
        <vt:i4>5</vt:i4>
      </vt:variant>
      <vt:variant>
        <vt:lpwstr>http://hmcity.ru/</vt:lpwstr>
      </vt:variant>
      <vt:variant>
        <vt:lpwstr/>
      </vt:variant>
      <vt:variant>
        <vt:i4>5046392</vt:i4>
      </vt:variant>
      <vt:variant>
        <vt:i4>15</vt:i4>
      </vt:variant>
      <vt:variant>
        <vt:i4>0</vt:i4>
      </vt:variant>
      <vt:variant>
        <vt:i4>5</vt:i4>
      </vt:variant>
      <vt:variant>
        <vt:lpwstr>http://yandex.ru/clck/redir/AiuY0DBWFJ4ePaEse6rgeAjgs2pI3DW99KUdgowt9XsltfjMh8My-8EokLxcMXwCeqS9InqVdYim0_sl_hcw4doSxnXdGM5M-mY47qkugTwaOUHh3MfYHmhVdja60ctQdL6ObjcIHfc53RQ8pXh79JSPIFU6BbRs0siSva8-uhlVv9-f_OM3hpVg3aWV7orW?data=UlNrNmk5WktYejR0eWJFYk1LdmtxbGwzTFdUUkpYbW42WkhabUZ2aG1CVmxqTjNNZU5DUHEwRGZGM0poay0zRWt0QlJXMGZidGdMSU1UVGVIYzExM3dhMThKT2x2RjRKeW9JQkVFanJsQjQ&amp;b64e=2&amp;sign=73189eea59dce142485ec967b075c2ef&amp;keyno=8&amp;l10n=ru&amp;i=8</vt:lpwstr>
      </vt:variant>
      <vt:variant>
        <vt:lpwstr/>
      </vt:variant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http://hm86.ru/</vt:lpwstr>
      </vt:variant>
      <vt:variant>
        <vt:lpwstr/>
      </vt:variant>
      <vt:variant>
        <vt:i4>852062</vt:i4>
      </vt:variant>
      <vt:variant>
        <vt:i4>9</vt:i4>
      </vt:variant>
      <vt:variant>
        <vt:i4>0</vt:i4>
      </vt:variant>
      <vt:variant>
        <vt:i4>5</vt:i4>
      </vt:variant>
      <vt:variant>
        <vt:lpwstr>http://www.naurfo.ru/</vt:lpwstr>
      </vt:variant>
      <vt:variant>
        <vt:lpwstr/>
      </vt:variant>
      <vt:variant>
        <vt:i4>71434361</vt:i4>
      </vt:variant>
      <vt:variant>
        <vt:i4>6</vt:i4>
      </vt:variant>
      <vt:variant>
        <vt:i4>0</vt:i4>
      </vt:variant>
      <vt:variant>
        <vt:i4>5</vt:i4>
      </vt:variant>
      <vt:variant>
        <vt:lpwstr>http://www.ugra.aif.ru/culture - сайт АИФ /</vt:lpwstr>
      </vt:variant>
      <vt:variant>
        <vt:lpwstr/>
      </vt:variant>
      <vt:variant>
        <vt:i4>7078013</vt:i4>
      </vt:variant>
      <vt:variant>
        <vt:i4>3</vt:i4>
      </vt:variant>
      <vt:variant>
        <vt:i4>0</vt:i4>
      </vt:variant>
      <vt:variant>
        <vt:i4>5</vt:i4>
      </vt:variant>
      <vt:variant>
        <vt:lpwstr>http://hmtk.ru/</vt:lpwstr>
      </vt:variant>
      <vt:variant>
        <vt:lpwstr/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5</cp:revision>
  <cp:lastPrinted>2013-02-04T06:33:00Z</cp:lastPrinted>
  <dcterms:created xsi:type="dcterms:W3CDTF">2014-02-06T12:00:00Z</dcterms:created>
  <dcterms:modified xsi:type="dcterms:W3CDTF">2014-02-27T08:54:00Z</dcterms:modified>
</cp:coreProperties>
</file>